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05" w:rsidRDefault="004F3B8A" w:rsidP="00087605">
      <w:pPr>
        <w:spacing w:line="257" w:lineRule="auto"/>
        <w:rPr>
          <w:b/>
          <w:bCs/>
        </w:rPr>
      </w:pPr>
      <w:r w:rsidRPr="004F3B8A">
        <w:rPr>
          <w:b/>
          <w:sz w:val="28"/>
          <w:szCs w:val="28"/>
        </w:rPr>
        <w:t>PROJEKTNI ZADATAK</w:t>
      </w:r>
      <w:r w:rsidRPr="004F3B8A">
        <w:rPr>
          <w:b/>
          <w:sz w:val="28"/>
          <w:szCs w:val="28"/>
        </w:rPr>
        <w:br/>
        <w:t>VRIJEME RADA – 2 tjedna</w:t>
      </w:r>
      <w:r w:rsidRPr="004F3B8A">
        <w:rPr>
          <w:b/>
          <w:sz w:val="28"/>
          <w:szCs w:val="28"/>
        </w:rPr>
        <w:br/>
        <w:t xml:space="preserve">ROK ZA PREDAJU: </w:t>
      </w:r>
      <w:r w:rsidR="007F7391">
        <w:rPr>
          <w:b/>
          <w:sz w:val="28"/>
          <w:szCs w:val="28"/>
        </w:rPr>
        <w:t>30</w:t>
      </w:r>
      <w:r w:rsidRPr="004F3B8A">
        <w:rPr>
          <w:b/>
          <w:sz w:val="28"/>
          <w:szCs w:val="28"/>
        </w:rPr>
        <w:t>.04.202</w:t>
      </w:r>
      <w:r w:rsidR="0097257A">
        <w:rPr>
          <w:b/>
          <w:sz w:val="28"/>
          <w:szCs w:val="28"/>
        </w:rPr>
        <w:t>6</w:t>
      </w:r>
      <w:r w:rsidRPr="004F3B8A">
        <w:rPr>
          <w:b/>
          <w:sz w:val="28"/>
          <w:szCs w:val="28"/>
        </w:rPr>
        <w:t>.</w:t>
      </w:r>
      <w:r>
        <w:rPr>
          <w:b/>
          <w:color w:val="009900"/>
          <w:sz w:val="28"/>
          <w:szCs w:val="28"/>
        </w:rPr>
        <w:br/>
      </w:r>
      <w:r>
        <w:rPr>
          <w:b/>
          <w:color w:val="009900"/>
          <w:sz w:val="28"/>
          <w:szCs w:val="28"/>
        </w:rPr>
        <w:br/>
      </w:r>
      <w:r w:rsidR="006950CC" w:rsidRPr="006950CC">
        <w:rPr>
          <w:sz w:val="28"/>
          <w:szCs w:val="28"/>
          <w:highlight w:val="yellow"/>
        </w:rPr>
        <w:t xml:space="preserve">Molim da zadatak bude odrađen u bilježnici. </w:t>
      </w:r>
      <w:r w:rsidR="0097257A">
        <w:rPr>
          <w:sz w:val="28"/>
          <w:szCs w:val="28"/>
          <w:highlight w:val="yellow"/>
        </w:rPr>
        <w:br/>
      </w:r>
      <w:r w:rsidR="0097257A">
        <w:rPr>
          <w:sz w:val="28"/>
          <w:szCs w:val="28"/>
          <w:highlight w:val="yellow"/>
        </w:rPr>
        <w:br/>
      </w:r>
      <w:r w:rsidR="006950CC" w:rsidRPr="0097257A">
        <w:rPr>
          <w:sz w:val="28"/>
          <w:szCs w:val="28"/>
        </w:rPr>
        <w:t xml:space="preserve">Napišite </w:t>
      </w:r>
      <w:r w:rsidR="006950CC" w:rsidRPr="0097257A">
        <w:rPr>
          <w:sz w:val="28"/>
          <w:szCs w:val="28"/>
          <w:u w:val="single"/>
        </w:rPr>
        <w:t>naslov</w:t>
      </w:r>
      <w:r w:rsidR="006950CC" w:rsidRPr="0097257A">
        <w:rPr>
          <w:sz w:val="28"/>
          <w:szCs w:val="28"/>
        </w:rPr>
        <w:t xml:space="preserve"> zadatka, zatim </w:t>
      </w:r>
      <w:r w:rsidR="00087605" w:rsidRPr="0097257A">
        <w:rPr>
          <w:sz w:val="28"/>
          <w:szCs w:val="28"/>
          <w:u w:val="single"/>
        </w:rPr>
        <w:t>cilj o</w:t>
      </w:r>
      <w:r w:rsidR="00A258F5" w:rsidRPr="0097257A">
        <w:rPr>
          <w:sz w:val="28"/>
          <w:szCs w:val="28"/>
          <w:u w:val="single"/>
        </w:rPr>
        <w:t>vog projekta</w:t>
      </w:r>
      <w:r w:rsidR="00A258F5" w:rsidRPr="0097257A">
        <w:rPr>
          <w:sz w:val="28"/>
          <w:szCs w:val="28"/>
        </w:rPr>
        <w:t xml:space="preserve"> koji mora biti jas</w:t>
      </w:r>
      <w:r w:rsidR="00087605" w:rsidRPr="0097257A">
        <w:rPr>
          <w:sz w:val="28"/>
          <w:szCs w:val="28"/>
        </w:rPr>
        <w:t>n</w:t>
      </w:r>
      <w:r w:rsidR="00A258F5" w:rsidRPr="0097257A">
        <w:rPr>
          <w:sz w:val="28"/>
          <w:szCs w:val="28"/>
        </w:rPr>
        <w:t>o napisan</w:t>
      </w:r>
      <w:r w:rsidR="00087605" w:rsidRPr="0097257A">
        <w:rPr>
          <w:sz w:val="28"/>
          <w:szCs w:val="28"/>
        </w:rPr>
        <w:t xml:space="preserve">, </w:t>
      </w:r>
      <w:r w:rsidR="00087605" w:rsidRPr="0097257A">
        <w:rPr>
          <w:sz w:val="28"/>
          <w:szCs w:val="28"/>
          <w:u w:val="single"/>
        </w:rPr>
        <w:t>pribor,</w:t>
      </w:r>
      <w:r w:rsidR="006950CC" w:rsidRPr="0097257A">
        <w:rPr>
          <w:sz w:val="28"/>
          <w:szCs w:val="28"/>
          <w:u w:val="single"/>
        </w:rPr>
        <w:t xml:space="preserve"> materijale</w:t>
      </w:r>
      <w:r w:rsidR="00087605" w:rsidRPr="0097257A">
        <w:rPr>
          <w:sz w:val="28"/>
          <w:szCs w:val="28"/>
          <w:u w:val="single"/>
        </w:rPr>
        <w:t xml:space="preserve"> i metode</w:t>
      </w:r>
      <w:r w:rsidR="006950CC" w:rsidRPr="0097257A">
        <w:rPr>
          <w:sz w:val="28"/>
          <w:szCs w:val="28"/>
        </w:rPr>
        <w:t xml:space="preserve"> koje ste koristili, u </w:t>
      </w:r>
      <w:r w:rsidR="006950CC" w:rsidRPr="0097257A">
        <w:rPr>
          <w:sz w:val="28"/>
          <w:szCs w:val="28"/>
          <w:u w:val="single"/>
        </w:rPr>
        <w:t>opažanjima</w:t>
      </w:r>
      <w:r w:rsidR="006950CC" w:rsidRPr="0097257A">
        <w:rPr>
          <w:sz w:val="28"/>
          <w:szCs w:val="28"/>
        </w:rPr>
        <w:t xml:space="preserve"> </w:t>
      </w:r>
      <w:r w:rsidR="00A258F5" w:rsidRPr="0097257A">
        <w:rPr>
          <w:sz w:val="28"/>
          <w:szCs w:val="28"/>
        </w:rPr>
        <w:t>zapišite</w:t>
      </w:r>
      <w:r w:rsidR="00087605" w:rsidRPr="0097257A">
        <w:rPr>
          <w:sz w:val="28"/>
          <w:szCs w:val="28"/>
        </w:rPr>
        <w:t xml:space="preserve"> rezultate</w:t>
      </w:r>
      <w:r w:rsidR="00A258F5" w:rsidRPr="0097257A">
        <w:rPr>
          <w:sz w:val="28"/>
          <w:szCs w:val="28"/>
        </w:rPr>
        <w:t xml:space="preserve"> koje ste prikupili</w:t>
      </w:r>
      <w:r w:rsidR="00087605" w:rsidRPr="0097257A">
        <w:rPr>
          <w:sz w:val="28"/>
          <w:szCs w:val="28"/>
        </w:rPr>
        <w:t xml:space="preserve"> </w:t>
      </w:r>
      <w:r w:rsidR="00087605" w:rsidRPr="0097257A">
        <w:rPr>
          <w:sz w:val="28"/>
          <w:szCs w:val="28"/>
          <w:u w:val="single"/>
        </w:rPr>
        <w:t xml:space="preserve">tablicom i </w:t>
      </w:r>
      <w:r w:rsidR="006950CC" w:rsidRPr="0097257A">
        <w:rPr>
          <w:sz w:val="28"/>
          <w:szCs w:val="28"/>
          <w:u w:val="single"/>
        </w:rPr>
        <w:t>načinite graf</w:t>
      </w:r>
      <w:r w:rsidR="006950CC" w:rsidRPr="0097257A">
        <w:rPr>
          <w:sz w:val="28"/>
          <w:szCs w:val="28"/>
        </w:rPr>
        <w:t xml:space="preserve"> koji se traži od vas</w:t>
      </w:r>
      <w:r w:rsidR="00087605" w:rsidRPr="0097257A">
        <w:rPr>
          <w:sz w:val="28"/>
          <w:szCs w:val="28"/>
        </w:rPr>
        <w:t xml:space="preserve"> kako bi dobro prikazali rezultate</w:t>
      </w:r>
      <w:r w:rsidR="006950CC" w:rsidRPr="0097257A">
        <w:rPr>
          <w:sz w:val="28"/>
          <w:szCs w:val="28"/>
        </w:rPr>
        <w:t xml:space="preserve">, a </w:t>
      </w:r>
      <w:r w:rsidR="006950CC" w:rsidRPr="0097257A">
        <w:rPr>
          <w:sz w:val="28"/>
          <w:szCs w:val="28"/>
          <w:u w:val="single"/>
        </w:rPr>
        <w:t>odgovore na pitanja prikažite u zaključku</w:t>
      </w:r>
      <w:r w:rsidR="006950CC" w:rsidRPr="0097257A">
        <w:rPr>
          <w:sz w:val="28"/>
          <w:szCs w:val="28"/>
        </w:rPr>
        <w:t>.</w:t>
      </w:r>
      <w:r w:rsidR="00A258F5" w:rsidRPr="0097257A">
        <w:rPr>
          <w:sz w:val="28"/>
          <w:szCs w:val="28"/>
        </w:rPr>
        <w:t xml:space="preserve"> </w:t>
      </w:r>
      <w:r w:rsidR="0097257A">
        <w:rPr>
          <w:sz w:val="28"/>
          <w:szCs w:val="28"/>
        </w:rPr>
        <w:br/>
      </w:r>
      <w:r w:rsidR="0097257A">
        <w:rPr>
          <w:sz w:val="28"/>
          <w:szCs w:val="28"/>
        </w:rPr>
        <w:br/>
      </w:r>
      <w:r w:rsidR="00A258F5">
        <w:rPr>
          <w:sz w:val="28"/>
          <w:szCs w:val="28"/>
          <w:highlight w:val="yellow"/>
        </w:rPr>
        <w:t>Nakon odgovora na pitanja</w:t>
      </w:r>
      <w:r w:rsidR="007F7391">
        <w:rPr>
          <w:sz w:val="28"/>
          <w:szCs w:val="28"/>
          <w:highlight w:val="yellow"/>
        </w:rPr>
        <w:t>,</w:t>
      </w:r>
      <w:r w:rsidR="00A258F5">
        <w:rPr>
          <w:sz w:val="28"/>
          <w:szCs w:val="28"/>
          <w:highlight w:val="yellow"/>
        </w:rPr>
        <w:t xml:space="preserve"> zaključak morate sami izvesti u par rečenica.</w:t>
      </w:r>
      <w:r w:rsidR="00087605" w:rsidRPr="00087605">
        <w:rPr>
          <w:sz w:val="28"/>
          <w:szCs w:val="28"/>
          <w:highlight w:val="yellow"/>
        </w:rPr>
        <w:t xml:space="preserve"> </w:t>
      </w:r>
      <w:r w:rsidR="0097257A">
        <w:rPr>
          <w:sz w:val="28"/>
          <w:szCs w:val="28"/>
          <w:highlight w:val="yellow"/>
        </w:rPr>
        <w:br/>
      </w:r>
      <w:r w:rsidR="0097257A">
        <w:rPr>
          <w:sz w:val="28"/>
          <w:szCs w:val="28"/>
          <w:highlight w:val="yellow"/>
        </w:rPr>
        <w:br/>
        <w:t>Literaturu</w:t>
      </w:r>
      <w:r w:rsidR="00087605" w:rsidRPr="00087605">
        <w:rPr>
          <w:sz w:val="28"/>
          <w:szCs w:val="28"/>
          <w:highlight w:val="yellow"/>
        </w:rPr>
        <w:t xml:space="preserve"> također morate navest</w:t>
      </w:r>
      <w:r w:rsidR="00087605">
        <w:rPr>
          <w:sz w:val="28"/>
          <w:szCs w:val="28"/>
          <w:highlight w:val="yellow"/>
        </w:rPr>
        <w:t>i</w:t>
      </w:r>
      <w:r w:rsidR="00087605" w:rsidRPr="00087605">
        <w:rPr>
          <w:sz w:val="28"/>
          <w:szCs w:val="28"/>
          <w:highlight w:val="yellow"/>
        </w:rPr>
        <w:t xml:space="preserve"> na samom kraju (jedan od izvora je vaš udžbenik, zatim edutorij</w:t>
      </w:r>
      <w:r w:rsidR="00087605">
        <w:rPr>
          <w:sz w:val="28"/>
          <w:szCs w:val="28"/>
          <w:highlight w:val="yellow"/>
        </w:rPr>
        <w:t>,…</w:t>
      </w:r>
      <w:r w:rsidR="00087605" w:rsidRPr="00087605">
        <w:rPr>
          <w:sz w:val="28"/>
          <w:szCs w:val="28"/>
          <w:highlight w:val="yellow"/>
        </w:rPr>
        <w:t>)</w:t>
      </w:r>
      <w:r w:rsidR="007F7391">
        <w:rPr>
          <w:sz w:val="28"/>
          <w:szCs w:val="28"/>
        </w:rPr>
        <w:br/>
      </w:r>
      <w:r w:rsidR="007F7391">
        <w:rPr>
          <w:sz w:val="28"/>
          <w:szCs w:val="28"/>
        </w:rPr>
        <w:br/>
        <w:t>Primjer:</w:t>
      </w:r>
      <w:r w:rsidR="007F7391">
        <w:rPr>
          <w:sz w:val="28"/>
          <w:szCs w:val="28"/>
        </w:rPr>
        <w:br/>
      </w:r>
      <w:r w:rsidR="007F7391">
        <w:rPr>
          <w:sz w:val="28"/>
          <w:szCs w:val="28"/>
        </w:rPr>
        <w:br/>
      </w:r>
      <w:r w:rsidR="007F7391" w:rsidRPr="00E204C7">
        <w:rPr>
          <w:sz w:val="28"/>
          <w:szCs w:val="28"/>
          <w:u w:val="single"/>
        </w:rPr>
        <w:t>Cilj:</w:t>
      </w:r>
      <w:r w:rsidR="007F7391">
        <w:rPr>
          <w:sz w:val="28"/>
          <w:szCs w:val="28"/>
        </w:rPr>
        <w:t xml:space="preserve"> Mjerenje temperature tla na različitim dubin</w:t>
      </w:r>
      <w:r w:rsidR="00E204C7">
        <w:rPr>
          <w:sz w:val="28"/>
          <w:szCs w:val="28"/>
        </w:rPr>
        <w:t>ama. Prema dosadašnjim istraživanjima utvrđeno je da temperatura s dubinom pada. Ovim istraživanjem moći ćemo potvrditi dosadašnja istraživanja ili ih odbaciti.</w:t>
      </w:r>
      <w:r w:rsidR="007F7391">
        <w:rPr>
          <w:sz w:val="28"/>
          <w:szCs w:val="28"/>
        </w:rPr>
        <w:br/>
      </w:r>
      <w:r w:rsidR="007F7391" w:rsidRPr="00E204C7">
        <w:rPr>
          <w:sz w:val="28"/>
          <w:szCs w:val="28"/>
          <w:u w:val="single"/>
        </w:rPr>
        <w:t>Materijali i metode</w:t>
      </w:r>
      <w:r w:rsidR="007F7391">
        <w:rPr>
          <w:sz w:val="28"/>
          <w:szCs w:val="28"/>
        </w:rPr>
        <w:t>:</w:t>
      </w:r>
      <w:r w:rsidR="00E204C7">
        <w:rPr>
          <w:sz w:val="28"/>
          <w:szCs w:val="28"/>
        </w:rPr>
        <w:t xml:space="preserve"> Termometar za tlo, ravnalo, flomaster. </w:t>
      </w:r>
      <w:r w:rsidR="00E204C7">
        <w:rPr>
          <w:sz w:val="28"/>
          <w:szCs w:val="28"/>
        </w:rPr>
        <w:br/>
        <w:t>Mjerit ćemo na 4 dubine tla. Površinski sloj, zatim sloj na 5 cm, 10 cm, 15 i 20 cm. Mjerit ćemo ujutro, popodne i navečer kako bismo dobili što preciznije rezultate.</w:t>
      </w:r>
      <w:r w:rsidR="007F7391">
        <w:rPr>
          <w:sz w:val="28"/>
          <w:szCs w:val="28"/>
        </w:rPr>
        <w:br/>
      </w:r>
      <w:r w:rsidR="007F7391" w:rsidRPr="00E204C7">
        <w:rPr>
          <w:sz w:val="28"/>
          <w:szCs w:val="28"/>
          <w:u w:val="single"/>
        </w:rPr>
        <w:t>Opažanja:</w:t>
      </w:r>
      <w:r w:rsidR="00E204C7" w:rsidRPr="00E204C7">
        <w:rPr>
          <w:sz w:val="28"/>
          <w:szCs w:val="28"/>
          <w:u w:val="single"/>
        </w:rPr>
        <w:t xml:space="preserve"> </w:t>
      </w:r>
      <w:r w:rsidR="00E204C7">
        <w:rPr>
          <w:sz w:val="28"/>
          <w:szCs w:val="28"/>
        </w:rPr>
        <w:t>Tablicom prikazati rezultate, zatim u obliku grafa kao što je predloženo na donjoj slici.</w:t>
      </w:r>
      <w:r w:rsidR="007F7391" w:rsidRPr="00E204C7">
        <w:rPr>
          <w:sz w:val="28"/>
          <w:szCs w:val="28"/>
          <w:u w:val="single"/>
        </w:rPr>
        <w:br/>
        <w:t>Zaključak:</w:t>
      </w:r>
      <w:r w:rsidR="00E204C7">
        <w:rPr>
          <w:sz w:val="28"/>
          <w:szCs w:val="28"/>
          <w:u w:val="single"/>
        </w:rPr>
        <w:t xml:space="preserve"> </w:t>
      </w:r>
      <w:r w:rsidR="00E204C7">
        <w:rPr>
          <w:sz w:val="28"/>
          <w:szCs w:val="28"/>
        </w:rPr>
        <w:t>Našim istraživanjem potvrdili smo da temperatura s dubinom opada.</w:t>
      </w:r>
      <w:r w:rsidR="00087605">
        <w:rPr>
          <w:sz w:val="28"/>
          <w:szCs w:val="28"/>
        </w:rPr>
        <w:br/>
      </w:r>
      <w:r w:rsidR="00087605">
        <w:rPr>
          <w:sz w:val="28"/>
          <w:szCs w:val="28"/>
        </w:rPr>
        <w:br/>
      </w:r>
      <w:r w:rsidR="00087605" w:rsidRPr="00A258F5">
        <w:rPr>
          <w:color w:val="FF0000"/>
          <w:sz w:val="28"/>
          <w:szCs w:val="28"/>
        </w:rPr>
        <w:t>Ovdje sam vam zalijepila rubrike i sastavnice koje ću pregledavati i bodovati.</w:t>
      </w:r>
      <w:r w:rsidR="00087605" w:rsidRPr="00A258F5">
        <w:rPr>
          <w:color w:val="FF0000"/>
          <w:sz w:val="28"/>
          <w:szCs w:val="28"/>
        </w:rPr>
        <w:br/>
      </w:r>
      <w:r w:rsidR="00087605" w:rsidRPr="00A258F5">
        <w:rPr>
          <w:color w:val="FF0000"/>
          <w:sz w:val="28"/>
          <w:szCs w:val="28"/>
        </w:rPr>
        <w:br/>
      </w:r>
      <w:r w:rsidR="00087605">
        <w:rPr>
          <w:b/>
          <w:bCs/>
        </w:rPr>
        <w:t xml:space="preserve">                                                </w:t>
      </w:r>
      <w:r w:rsidR="00087605" w:rsidRPr="3676594D">
        <w:rPr>
          <w:b/>
          <w:bCs/>
        </w:rPr>
        <w:t>Analitička rubrika za vrednovanje miniprojekta</w:t>
      </w:r>
    </w:p>
    <w:p w:rsidR="00087605" w:rsidRDefault="00087605" w:rsidP="00087605">
      <w:pPr>
        <w:spacing w:line="257" w:lineRule="auto"/>
        <w:jc w:val="center"/>
        <w:rPr>
          <w:b/>
          <w:bCs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2490"/>
        <w:gridCol w:w="2480"/>
        <w:gridCol w:w="2256"/>
      </w:tblGrid>
      <w:tr w:rsidR="00087605" w:rsidTr="00EE0F9B">
        <w:trPr>
          <w:trHeight w:val="372"/>
        </w:trPr>
        <w:tc>
          <w:tcPr>
            <w:tcW w:w="1800" w:type="dxa"/>
            <w:vMerge w:val="restart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  <w:b/>
                <w:bCs/>
              </w:rPr>
              <w:t>SASTAVNICE</w:t>
            </w:r>
          </w:p>
        </w:tc>
        <w:tc>
          <w:tcPr>
            <w:tcW w:w="7226" w:type="dxa"/>
            <w:gridSpan w:val="3"/>
            <w:vAlign w:val="center"/>
          </w:tcPr>
          <w:p w:rsidR="00087605" w:rsidRDefault="00087605" w:rsidP="00EE0F9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RAZINE OSTVARENOSTI KRITERIJA</w:t>
            </w:r>
          </w:p>
        </w:tc>
      </w:tr>
      <w:tr w:rsidR="00087605" w:rsidTr="00EE0F9B">
        <w:trPr>
          <w:trHeight w:val="405"/>
        </w:trPr>
        <w:tc>
          <w:tcPr>
            <w:tcW w:w="1800" w:type="dxa"/>
            <w:vMerge/>
          </w:tcPr>
          <w:p w:rsidR="00087605" w:rsidRDefault="00087605" w:rsidP="00EE0F9B"/>
        </w:tc>
        <w:tc>
          <w:tcPr>
            <w:tcW w:w="2490" w:type="dxa"/>
            <w:vAlign w:val="center"/>
          </w:tcPr>
          <w:p w:rsidR="00087605" w:rsidRDefault="00087605" w:rsidP="00EE0F9B">
            <w:pPr>
              <w:jc w:val="center"/>
            </w:pPr>
            <w:r w:rsidRPr="3676594D">
              <w:rPr>
                <w:rFonts w:ascii="Calibri" w:eastAsia="Calibri" w:hAnsi="Calibri" w:cs="Calibri"/>
                <w:b/>
                <w:bCs/>
              </w:rPr>
              <w:t>Izvrsno</w:t>
            </w:r>
            <w:r>
              <w:rPr>
                <w:rFonts w:ascii="Calibri" w:eastAsia="Calibri" w:hAnsi="Calibri" w:cs="Calibri"/>
                <w:b/>
                <w:bCs/>
              </w:rPr>
              <w:t xml:space="preserve"> (3 boda)</w:t>
            </w:r>
          </w:p>
        </w:tc>
        <w:tc>
          <w:tcPr>
            <w:tcW w:w="2480" w:type="dxa"/>
            <w:vAlign w:val="center"/>
          </w:tcPr>
          <w:p w:rsidR="00087605" w:rsidRDefault="00087605" w:rsidP="00EE0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676594D">
              <w:rPr>
                <w:rFonts w:ascii="Calibri" w:eastAsia="Calibri" w:hAnsi="Calibri" w:cs="Calibri"/>
                <w:b/>
                <w:bCs/>
              </w:rPr>
              <w:t>Odgovarajuće</w:t>
            </w:r>
            <w:r>
              <w:rPr>
                <w:rFonts w:ascii="Calibri" w:eastAsia="Calibri" w:hAnsi="Calibri" w:cs="Calibri"/>
                <w:b/>
                <w:bCs/>
              </w:rPr>
              <w:t xml:space="preserve"> (2 boda)</w:t>
            </w:r>
          </w:p>
        </w:tc>
        <w:tc>
          <w:tcPr>
            <w:tcW w:w="2256" w:type="dxa"/>
            <w:vAlign w:val="center"/>
          </w:tcPr>
          <w:p w:rsidR="00087605" w:rsidRDefault="00087605" w:rsidP="00EE0F9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3742170">
              <w:rPr>
                <w:rFonts w:ascii="Calibri" w:eastAsia="Calibri" w:hAnsi="Calibri" w:cs="Calibri"/>
                <w:b/>
                <w:bCs/>
              </w:rPr>
              <w:t>u razvoju</w:t>
            </w:r>
            <w:r>
              <w:rPr>
                <w:rFonts w:ascii="Calibri" w:eastAsia="Calibri" w:hAnsi="Calibri" w:cs="Calibri"/>
                <w:b/>
                <w:bCs/>
              </w:rPr>
              <w:t xml:space="preserve"> (1 bod)</w:t>
            </w:r>
          </w:p>
        </w:tc>
      </w:tr>
      <w:tr w:rsidR="00087605" w:rsidTr="00EE0F9B">
        <w:trPr>
          <w:trHeight w:val="1168"/>
        </w:trPr>
        <w:tc>
          <w:tcPr>
            <w:tcW w:w="1800" w:type="dxa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  <w:b/>
                <w:bCs/>
              </w:rPr>
              <w:lastRenderedPageBreak/>
              <w:t>cilj</w:t>
            </w:r>
          </w:p>
        </w:tc>
        <w:tc>
          <w:tcPr>
            <w:tcW w:w="2490" w:type="dxa"/>
            <w:vAlign w:val="center"/>
          </w:tcPr>
          <w:p w:rsidR="00087605" w:rsidRDefault="00087605" w:rsidP="007F7391">
            <w:r w:rsidRPr="3676594D">
              <w:rPr>
                <w:rFonts w:ascii="Calibri" w:eastAsia="Calibri" w:hAnsi="Calibri" w:cs="Calibri"/>
              </w:rPr>
              <w:t>Ci</w:t>
            </w:r>
            <w:r w:rsidR="007F7391">
              <w:rPr>
                <w:rFonts w:ascii="Calibri" w:eastAsia="Calibri" w:hAnsi="Calibri" w:cs="Calibri"/>
              </w:rPr>
              <w:t>lj je jasno definiran, aktualan i</w:t>
            </w:r>
            <w:r w:rsidRPr="3676594D">
              <w:rPr>
                <w:rFonts w:ascii="Calibri" w:eastAsia="Calibri" w:hAnsi="Calibri" w:cs="Calibri"/>
              </w:rPr>
              <w:t xml:space="preserve"> zanimljiv</w:t>
            </w:r>
            <w:r w:rsidR="007F7391">
              <w:rPr>
                <w:rFonts w:ascii="Calibri" w:eastAsia="Calibri" w:hAnsi="Calibri" w:cs="Calibri"/>
              </w:rPr>
              <w:t>. Iz cilja se jasno može odrediti što će se istraživati.</w:t>
            </w:r>
          </w:p>
        </w:tc>
        <w:tc>
          <w:tcPr>
            <w:tcW w:w="2480" w:type="dxa"/>
            <w:vAlign w:val="center"/>
          </w:tcPr>
          <w:p w:rsidR="00087605" w:rsidRDefault="00087605" w:rsidP="007F7391">
            <w:r w:rsidRPr="3676594D">
              <w:rPr>
                <w:rFonts w:ascii="Calibri" w:eastAsia="Calibri" w:hAnsi="Calibri" w:cs="Calibri"/>
              </w:rPr>
              <w:t xml:space="preserve">Cilj </w:t>
            </w:r>
            <w:r w:rsidR="007F7391">
              <w:rPr>
                <w:rFonts w:ascii="Calibri" w:eastAsia="Calibri" w:hAnsi="Calibri" w:cs="Calibri"/>
              </w:rPr>
              <w:t>je djelomično jasno definiran. Nedostaju ključni dijelovi rada.</w:t>
            </w:r>
          </w:p>
        </w:tc>
        <w:tc>
          <w:tcPr>
            <w:tcW w:w="2256" w:type="dxa"/>
            <w:vAlign w:val="center"/>
          </w:tcPr>
          <w:p w:rsidR="00087605" w:rsidRDefault="00087605" w:rsidP="007F7391">
            <w:r w:rsidRPr="3676594D">
              <w:rPr>
                <w:rFonts w:ascii="Calibri" w:eastAsia="Calibri" w:hAnsi="Calibri" w:cs="Calibri"/>
              </w:rPr>
              <w:t xml:space="preserve">Cilj je </w:t>
            </w:r>
            <w:r w:rsidR="007F7391">
              <w:rPr>
                <w:rFonts w:ascii="Calibri" w:eastAsia="Calibri" w:hAnsi="Calibri" w:cs="Calibri"/>
              </w:rPr>
              <w:t>nije jasno definiran. Iz cilja ne može se odrediti što će se istraživati</w:t>
            </w:r>
            <w:r w:rsidRPr="3676594D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087605" w:rsidTr="00EE0F9B">
        <w:trPr>
          <w:trHeight w:val="1331"/>
        </w:trPr>
        <w:tc>
          <w:tcPr>
            <w:tcW w:w="1800" w:type="dxa"/>
            <w:vAlign w:val="center"/>
          </w:tcPr>
          <w:p w:rsidR="00087605" w:rsidRDefault="00087605" w:rsidP="00EE0F9B">
            <w:r>
              <w:rPr>
                <w:rFonts w:ascii="Calibri" w:eastAsia="Calibri" w:hAnsi="Calibri" w:cs="Calibri"/>
                <w:b/>
                <w:bCs/>
              </w:rPr>
              <w:t xml:space="preserve">Materijali i </w:t>
            </w:r>
            <w:r w:rsidRPr="3676594D">
              <w:rPr>
                <w:rFonts w:ascii="Calibri" w:eastAsia="Calibri" w:hAnsi="Calibri" w:cs="Calibri"/>
                <w:b/>
                <w:bCs/>
              </w:rPr>
              <w:t>metode rada</w:t>
            </w:r>
          </w:p>
        </w:tc>
        <w:tc>
          <w:tcPr>
            <w:tcW w:w="2490" w:type="dxa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</w:rPr>
              <w:t>Metode</w:t>
            </w:r>
            <w:r>
              <w:rPr>
                <w:rFonts w:ascii="Calibri" w:eastAsia="Calibri" w:hAnsi="Calibri" w:cs="Calibri"/>
              </w:rPr>
              <w:t xml:space="preserve"> i materijali rada dobro su odabrani</w:t>
            </w:r>
            <w:r w:rsidRPr="3676594D">
              <w:rPr>
                <w:rFonts w:ascii="Calibri" w:eastAsia="Calibri" w:hAnsi="Calibri" w:cs="Calibri"/>
              </w:rPr>
              <w:t xml:space="preserve"> u odnosu na cilj te </w:t>
            </w:r>
            <w:r>
              <w:rPr>
                <w:rFonts w:ascii="Calibri" w:eastAsia="Calibri" w:hAnsi="Calibri" w:cs="Calibri"/>
              </w:rPr>
              <w:t>su pravilno i točno primijenjeni</w:t>
            </w:r>
            <w:r w:rsidRPr="3676594D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80" w:type="dxa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</w:rPr>
              <w:t>Metode</w:t>
            </w:r>
            <w:r>
              <w:rPr>
                <w:rFonts w:ascii="Calibri" w:eastAsia="Calibri" w:hAnsi="Calibri" w:cs="Calibri"/>
              </w:rPr>
              <w:t xml:space="preserve"> i materijali rada dobro su odabrani</w:t>
            </w:r>
            <w:r w:rsidRPr="3676594D">
              <w:rPr>
                <w:rFonts w:ascii="Calibri" w:eastAsia="Calibri" w:hAnsi="Calibri" w:cs="Calibri"/>
              </w:rPr>
              <w:t xml:space="preserve"> u odnosu na cilj, ali je njihova primjena manjkava.</w:t>
            </w:r>
          </w:p>
        </w:tc>
        <w:tc>
          <w:tcPr>
            <w:tcW w:w="2256" w:type="dxa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</w:rPr>
              <w:t>Metode rada nisu najbolje odabrane u odnosu na cilj, a primjena im je manjkava.</w:t>
            </w:r>
          </w:p>
        </w:tc>
      </w:tr>
      <w:tr w:rsidR="00087605" w:rsidTr="00EE0F9B">
        <w:trPr>
          <w:trHeight w:val="1265"/>
        </w:trPr>
        <w:tc>
          <w:tcPr>
            <w:tcW w:w="1800" w:type="dxa"/>
            <w:vAlign w:val="center"/>
          </w:tcPr>
          <w:p w:rsidR="00087605" w:rsidRDefault="00087605" w:rsidP="00EE0F9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obrada podataka i prikaz rezul</w:t>
            </w:r>
            <w:r w:rsidRPr="3676594D">
              <w:rPr>
                <w:rFonts w:ascii="Calibri" w:eastAsia="Calibri" w:hAnsi="Calibri" w:cs="Calibri"/>
                <w:b/>
                <w:bCs/>
              </w:rPr>
              <w:t>tata</w:t>
            </w:r>
          </w:p>
        </w:tc>
        <w:tc>
          <w:tcPr>
            <w:tcW w:w="2490" w:type="dxa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</w:rPr>
              <w:t>Rezultati su sistematično obrađeni te točno, jasno i kreativno prikazani (tablično</w:t>
            </w:r>
            <w:r>
              <w:rPr>
                <w:rFonts w:ascii="Calibri" w:eastAsia="Calibri" w:hAnsi="Calibri" w:cs="Calibri"/>
              </w:rPr>
              <w:t>,</w:t>
            </w:r>
            <w:r w:rsidRPr="3676594D">
              <w:rPr>
                <w:rFonts w:ascii="Calibri" w:eastAsia="Calibri" w:hAnsi="Calibri" w:cs="Calibri"/>
              </w:rPr>
              <w:t xml:space="preserve"> grafički</w:t>
            </w:r>
            <w:r>
              <w:rPr>
                <w:rFonts w:ascii="Calibri" w:eastAsia="Calibri" w:hAnsi="Calibri" w:cs="Calibri"/>
              </w:rPr>
              <w:t xml:space="preserve"> i/ili </w:t>
            </w:r>
            <w:r w:rsidRPr="3676594D">
              <w:rPr>
                <w:rFonts w:ascii="Calibri" w:eastAsia="Calibri" w:hAnsi="Calibri" w:cs="Calibri"/>
              </w:rPr>
              <w:t>slikovno).</w:t>
            </w:r>
          </w:p>
        </w:tc>
        <w:tc>
          <w:tcPr>
            <w:tcW w:w="2480" w:type="dxa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</w:rPr>
              <w:t>Rezultati su dobro obrađeni, ali nisu jasno prikazani.</w:t>
            </w:r>
          </w:p>
        </w:tc>
        <w:tc>
          <w:tcPr>
            <w:tcW w:w="2256" w:type="dxa"/>
            <w:vAlign w:val="center"/>
          </w:tcPr>
          <w:p w:rsidR="00087605" w:rsidRDefault="00087605" w:rsidP="00EE0F9B">
            <w:r w:rsidRPr="3676594D">
              <w:rPr>
                <w:rFonts w:ascii="Calibri" w:eastAsia="Calibri" w:hAnsi="Calibri" w:cs="Calibri"/>
              </w:rPr>
              <w:t>Rezultati nisu obrađeni, a prikaz je nejasan i/ili nepregledan i/ili nečitljiv.</w:t>
            </w:r>
          </w:p>
        </w:tc>
      </w:tr>
      <w:tr w:rsidR="00087605" w:rsidTr="00EE0F9B">
        <w:trPr>
          <w:trHeight w:val="1701"/>
        </w:trPr>
        <w:tc>
          <w:tcPr>
            <w:tcW w:w="1800" w:type="dxa"/>
            <w:vAlign w:val="center"/>
          </w:tcPr>
          <w:p w:rsidR="00087605" w:rsidRDefault="00087605" w:rsidP="00087605">
            <w:r w:rsidRPr="3676594D">
              <w:rPr>
                <w:rFonts w:ascii="Calibri" w:eastAsia="Calibri" w:hAnsi="Calibri" w:cs="Calibri"/>
                <w:b/>
                <w:bCs/>
              </w:rPr>
              <w:t xml:space="preserve">zaključak </w:t>
            </w:r>
          </w:p>
        </w:tc>
        <w:tc>
          <w:tcPr>
            <w:tcW w:w="2490" w:type="dxa"/>
            <w:vAlign w:val="center"/>
          </w:tcPr>
          <w:p w:rsidR="00087605" w:rsidRDefault="00087605" w:rsidP="00087605">
            <w:r w:rsidRPr="3676594D">
              <w:rPr>
                <w:rFonts w:ascii="Calibri" w:eastAsia="Calibri" w:hAnsi="Calibri" w:cs="Calibri"/>
              </w:rPr>
              <w:t xml:space="preserve">Zaključak je jasno napisan i proizlazi iz dobivenih rezultata. </w:t>
            </w:r>
            <w:r>
              <w:rPr>
                <w:rFonts w:ascii="Calibri" w:eastAsia="Calibri" w:hAnsi="Calibri" w:cs="Calibri"/>
              </w:rPr>
              <w:br/>
              <w:t>Povezan je s ciljem.</w:t>
            </w:r>
          </w:p>
        </w:tc>
        <w:tc>
          <w:tcPr>
            <w:tcW w:w="2480" w:type="dxa"/>
            <w:vAlign w:val="center"/>
          </w:tcPr>
          <w:p w:rsidR="00087605" w:rsidRDefault="00087605" w:rsidP="00087605">
            <w:r w:rsidRPr="3676594D">
              <w:rPr>
                <w:rFonts w:ascii="Calibri" w:eastAsia="Calibri" w:hAnsi="Calibri" w:cs="Calibri"/>
              </w:rPr>
              <w:t>Zaključak djelomično proizlazi iz dobivenih rezultata.</w:t>
            </w:r>
            <w:r>
              <w:rPr>
                <w:rFonts w:ascii="Calibri" w:eastAsia="Calibri" w:hAnsi="Calibri" w:cs="Calibri"/>
              </w:rPr>
              <w:br/>
              <w:t>Djelomično je povezan s ciljem.</w:t>
            </w:r>
            <w:r w:rsidRPr="3676594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:rsidR="00087605" w:rsidRDefault="00087605" w:rsidP="00087605">
            <w:r w:rsidRPr="3676594D">
              <w:rPr>
                <w:rFonts w:ascii="Calibri" w:eastAsia="Calibri" w:hAnsi="Calibri" w:cs="Calibri"/>
              </w:rPr>
              <w:t xml:space="preserve">Zaključak je preopćenit i ne proizlazi iz dobivenih rezultata i/ili ih krivo tumači. </w:t>
            </w:r>
            <w:r>
              <w:rPr>
                <w:rFonts w:ascii="Calibri" w:eastAsia="Calibri" w:hAnsi="Calibri" w:cs="Calibri"/>
              </w:rPr>
              <w:t>Nije povezan s ciljem.</w:t>
            </w:r>
          </w:p>
        </w:tc>
      </w:tr>
    </w:tbl>
    <w:p w:rsidR="004F3B8A" w:rsidRPr="00D401F7" w:rsidRDefault="0097257A" w:rsidP="004F3B8A">
      <w:pPr>
        <w:spacing w:after="0" w:line="276" w:lineRule="auto"/>
        <w:rPr>
          <w:b/>
          <w:color w:val="009900"/>
          <w:sz w:val="28"/>
          <w:szCs w:val="28"/>
        </w:rPr>
      </w:pPr>
      <w:r>
        <w:rPr>
          <w:color w:val="FF0000"/>
          <w:sz w:val="28"/>
          <w:szCs w:val="28"/>
        </w:rPr>
        <w:br/>
      </w:r>
      <w:bookmarkStart w:id="0" w:name="_GoBack"/>
      <w:bookmarkEnd w:id="0"/>
      <w:r w:rsidR="007F7391">
        <w:rPr>
          <w:color w:val="FF0000"/>
          <w:sz w:val="28"/>
          <w:szCs w:val="28"/>
        </w:rPr>
        <w:t>Proučite upute i smjernice za obradu podataka i prema tablici napišite rad. Tako nećete imati poteškoća.</w:t>
      </w:r>
      <w:r w:rsidR="00E204C7">
        <w:rPr>
          <w:color w:val="FF0000"/>
          <w:sz w:val="28"/>
          <w:szCs w:val="28"/>
        </w:rPr>
        <w:t xml:space="preserve"> Za sva dodatna pitanja kontaktirajte me.</w:t>
      </w:r>
      <w:r w:rsidR="007F7391">
        <w:rPr>
          <w:color w:val="FF0000"/>
          <w:sz w:val="28"/>
          <w:szCs w:val="28"/>
        </w:rPr>
        <w:br/>
      </w:r>
      <w:r w:rsidR="007F7391">
        <w:rPr>
          <w:sz w:val="28"/>
          <w:szCs w:val="28"/>
        </w:rPr>
        <w:br/>
        <w:t>12, 11</w:t>
      </w:r>
      <w:r w:rsidR="00A258F5">
        <w:rPr>
          <w:sz w:val="28"/>
          <w:szCs w:val="28"/>
        </w:rPr>
        <w:t xml:space="preserve"> </w:t>
      </w:r>
      <w:r w:rsidR="00A258F5" w:rsidRPr="00A258F5">
        <w:rPr>
          <w:sz w:val="28"/>
          <w:szCs w:val="28"/>
        </w:rPr>
        <w:sym w:font="Wingdings" w:char="F0E0"/>
      </w:r>
      <w:r w:rsidR="007F7391">
        <w:rPr>
          <w:sz w:val="28"/>
          <w:szCs w:val="28"/>
        </w:rPr>
        <w:t xml:space="preserve"> 5</w:t>
      </w:r>
      <w:r w:rsidR="007F7391">
        <w:rPr>
          <w:sz w:val="28"/>
          <w:szCs w:val="28"/>
        </w:rPr>
        <w:br/>
        <w:t>10</w:t>
      </w:r>
      <w:r w:rsidR="00A258F5">
        <w:rPr>
          <w:sz w:val="28"/>
          <w:szCs w:val="28"/>
        </w:rPr>
        <w:t xml:space="preserve"> </w:t>
      </w:r>
      <w:r w:rsidR="00A258F5" w:rsidRPr="00A258F5">
        <w:rPr>
          <w:sz w:val="28"/>
          <w:szCs w:val="28"/>
        </w:rPr>
        <w:sym w:font="Wingdings" w:char="F0E0"/>
      </w:r>
      <w:r w:rsidR="007F7391">
        <w:rPr>
          <w:sz w:val="28"/>
          <w:szCs w:val="28"/>
        </w:rPr>
        <w:t xml:space="preserve"> 4</w:t>
      </w:r>
      <w:r w:rsidR="007F7391">
        <w:rPr>
          <w:sz w:val="28"/>
          <w:szCs w:val="28"/>
        </w:rPr>
        <w:br/>
        <w:t>9, 8</w:t>
      </w:r>
      <w:r w:rsidR="00A258F5">
        <w:rPr>
          <w:sz w:val="28"/>
          <w:szCs w:val="28"/>
        </w:rPr>
        <w:t xml:space="preserve"> </w:t>
      </w:r>
      <w:r w:rsidR="00A258F5" w:rsidRPr="00A258F5">
        <w:rPr>
          <w:sz w:val="28"/>
          <w:szCs w:val="28"/>
        </w:rPr>
        <w:sym w:font="Wingdings" w:char="F0E0"/>
      </w:r>
      <w:r w:rsidR="007F7391">
        <w:rPr>
          <w:sz w:val="28"/>
          <w:szCs w:val="28"/>
        </w:rPr>
        <w:t xml:space="preserve"> 3</w:t>
      </w:r>
      <w:r w:rsidR="007F7391">
        <w:rPr>
          <w:sz w:val="28"/>
          <w:szCs w:val="28"/>
        </w:rPr>
        <w:br/>
        <w:t>7, 6</w:t>
      </w:r>
      <w:r w:rsidR="00A258F5">
        <w:rPr>
          <w:sz w:val="28"/>
          <w:szCs w:val="28"/>
        </w:rPr>
        <w:t xml:space="preserve">,  </w:t>
      </w:r>
      <w:r w:rsidR="00A258F5" w:rsidRPr="00A258F5">
        <w:rPr>
          <w:sz w:val="28"/>
          <w:szCs w:val="28"/>
        </w:rPr>
        <w:sym w:font="Wingdings" w:char="F0E0"/>
      </w:r>
      <w:r w:rsidR="00A258F5">
        <w:rPr>
          <w:sz w:val="28"/>
          <w:szCs w:val="28"/>
        </w:rPr>
        <w:t xml:space="preserve"> 2</w:t>
      </w:r>
      <w:r w:rsidR="004F3B8A" w:rsidRPr="006950CC">
        <w:rPr>
          <w:sz w:val="28"/>
          <w:szCs w:val="28"/>
        </w:rPr>
        <w:br/>
      </w:r>
      <w:r w:rsidR="004F3B8A" w:rsidRPr="006950CC">
        <w:rPr>
          <w:b/>
          <w:color w:val="009900"/>
          <w:sz w:val="28"/>
          <w:szCs w:val="28"/>
        </w:rPr>
        <w:br/>
      </w:r>
      <w:r w:rsidR="004F3B8A" w:rsidRPr="00D401F7">
        <w:rPr>
          <w:b/>
          <w:color w:val="009900"/>
          <w:sz w:val="28"/>
          <w:szCs w:val="28"/>
        </w:rPr>
        <w:t xml:space="preserve">Što se skriva iza etikete I. </w:t>
      </w:r>
    </w:p>
    <w:p w:rsidR="004F3B8A" w:rsidRDefault="004F3B8A" w:rsidP="004F3B8A">
      <w:pPr>
        <w:spacing w:after="0" w:line="276" w:lineRule="auto"/>
        <w:rPr>
          <w:b/>
          <w:color w:val="009900"/>
          <w:sz w:val="24"/>
          <w:szCs w:val="24"/>
        </w:rPr>
      </w:pPr>
    </w:p>
    <w:p w:rsidR="004F3B8A" w:rsidRPr="00BA3AC1" w:rsidRDefault="004F3B8A" w:rsidP="004F3B8A">
      <w:pPr>
        <w:spacing w:after="0" w:line="276" w:lineRule="auto"/>
        <w:rPr>
          <w:b/>
          <w:color w:val="009900"/>
          <w:sz w:val="24"/>
          <w:szCs w:val="24"/>
        </w:rPr>
      </w:pPr>
      <w:r w:rsidRPr="00BA3AC1">
        <w:rPr>
          <w:b/>
          <w:color w:val="009900"/>
          <w:sz w:val="24"/>
          <w:szCs w:val="24"/>
        </w:rPr>
        <w:t>Tijek rada:</w:t>
      </w:r>
    </w:p>
    <w:p w:rsidR="004F3B8A" w:rsidRPr="00BA3AC1" w:rsidRDefault="004F3B8A" w:rsidP="004F3B8A">
      <w:pPr>
        <w:spacing w:after="0" w:line="276" w:lineRule="auto"/>
        <w:rPr>
          <w:sz w:val="24"/>
          <w:szCs w:val="24"/>
        </w:rPr>
      </w:pPr>
      <w:r w:rsidRPr="00BA3AC1">
        <w:rPr>
          <w:b/>
          <w:color w:val="009900"/>
          <w:sz w:val="24"/>
          <w:szCs w:val="24"/>
        </w:rPr>
        <w:t>1.</w:t>
      </w:r>
      <w:r w:rsidRPr="00BA3AC1">
        <w:rPr>
          <w:color w:val="009900"/>
          <w:sz w:val="24"/>
          <w:szCs w:val="24"/>
        </w:rPr>
        <w:t xml:space="preserve"> </w:t>
      </w:r>
      <w:r w:rsidR="00A258F5">
        <w:rPr>
          <w:sz w:val="24"/>
          <w:szCs w:val="24"/>
        </w:rPr>
        <w:t>Prikupi ambalažu pet</w:t>
      </w:r>
      <w:r w:rsidRPr="00BA3AC1">
        <w:rPr>
          <w:sz w:val="24"/>
          <w:szCs w:val="24"/>
        </w:rPr>
        <w:t xml:space="preserve"> različita prehrambena proizvoda</w:t>
      </w:r>
      <w:r w:rsidR="00E204C7">
        <w:rPr>
          <w:sz w:val="24"/>
          <w:szCs w:val="24"/>
        </w:rPr>
        <w:t xml:space="preserve"> koje koristiš u prehrani</w:t>
      </w:r>
      <w:r w:rsidRPr="00BA3AC1">
        <w:rPr>
          <w:sz w:val="24"/>
          <w:szCs w:val="24"/>
        </w:rPr>
        <w:t xml:space="preserve">. </w:t>
      </w:r>
    </w:p>
    <w:p w:rsidR="004F3B8A" w:rsidRPr="00BA3AC1" w:rsidRDefault="004F3B8A" w:rsidP="004F3B8A">
      <w:pPr>
        <w:spacing w:after="0" w:line="276" w:lineRule="auto"/>
        <w:rPr>
          <w:sz w:val="24"/>
          <w:szCs w:val="24"/>
        </w:rPr>
      </w:pPr>
      <w:r w:rsidRPr="00BA3AC1">
        <w:rPr>
          <w:b/>
          <w:color w:val="009900"/>
          <w:sz w:val="24"/>
          <w:szCs w:val="24"/>
        </w:rPr>
        <w:t>2</w:t>
      </w:r>
      <w:r w:rsidRPr="00BA3AC1">
        <w:rPr>
          <w:b/>
          <w:color w:val="943634" w:themeColor="accent2" w:themeShade="BF"/>
          <w:sz w:val="24"/>
          <w:szCs w:val="24"/>
        </w:rPr>
        <w:t>.</w:t>
      </w:r>
      <w:r w:rsidRPr="00BA3AC1">
        <w:rPr>
          <w:color w:val="943634" w:themeColor="accent2" w:themeShade="BF"/>
          <w:sz w:val="24"/>
          <w:szCs w:val="24"/>
        </w:rPr>
        <w:t xml:space="preserve"> </w:t>
      </w:r>
      <w:r w:rsidRPr="00BA3AC1">
        <w:rPr>
          <w:sz w:val="24"/>
          <w:szCs w:val="24"/>
        </w:rPr>
        <w:t>Na deklaraciji pojedinog proizvoda pročitaj koliko sadrži ugljikohidrata/šećera, proteina</w:t>
      </w:r>
      <w:r>
        <w:rPr>
          <w:sz w:val="24"/>
          <w:szCs w:val="24"/>
        </w:rPr>
        <w:t>(bjelančevina)</w:t>
      </w:r>
      <w:r w:rsidRPr="00BA3AC1">
        <w:rPr>
          <w:sz w:val="24"/>
          <w:szCs w:val="24"/>
        </w:rPr>
        <w:t xml:space="preserve"> i masti, vlakana te nekih vitamina i vode.</w:t>
      </w:r>
    </w:p>
    <w:p w:rsidR="004F3B8A" w:rsidRDefault="004F3B8A" w:rsidP="004F3B8A">
      <w:pPr>
        <w:spacing w:after="0" w:line="276" w:lineRule="auto"/>
        <w:rPr>
          <w:b/>
          <w:i/>
          <w:color w:val="009900"/>
          <w:sz w:val="24"/>
          <w:szCs w:val="24"/>
        </w:rPr>
      </w:pPr>
    </w:p>
    <w:p w:rsidR="004F3B8A" w:rsidRPr="00BA3AC1" w:rsidRDefault="004F3B8A" w:rsidP="004F3B8A">
      <w:pPr>
        <w:spacing w:after="0" w:line="276" w:lineRule="auto"/>
        <w:rPr>
          <w:b/>
          <w:i/>
          <w:color w:val="009900"/>
          <w:sz w:val="24"/>
          <w:szCs w:val="24"/>
        </w:rPr>
      </w:pPr>
      <w:r w:rsidRPr="00BA3AC1">
        <w:rPr>
          <w:b/>
          <w:i/>
          <w:color w:val="009900"/>
          <w:sz w:val="24"/>
          <w:szCs w:val="24"/>
        </w:rPr>
        <w:t xml:space="preserve">Napomena: </w:t>
      </w:r>
    </w:p>
    <w:p w:rsidR="004F3B8A" w:rsidRPr="00BA3AC1" w:rsidRDefault="004F3B8A" w:rsidP="004F3B8A">
      <w:pPr>
        <w:spacing w:after="0" w:line="276" w:lineRule="auto"/>
        <w:rPr>
          <w:sz w:val="24"/>
          <w:szCs w:val="24"/>
        </w:rPr>
      </w:pPr>
      <w:r w:rsidRPr="00BA3AC1">
        <w:rPr>
          <w:i/>
          <w:sz w:val="24"/>
          <w:szCs w:val="24"/>
        </w:rPr>
        <w:t>Za svaki od proizvoda pažljivo usporedi u koli</w:t>
      </w:r>
      <w:r>
        <w:rPr>
          <w:i/>
          <w:sz w:val="24"/>
          <w:szCs w:val="24"/>
        </w:rPr>
        <w:t>ko grama ili mL proizvodi sadrže</w:t>
      </w:r>
      <w:r w:rsidRPr="00BA3AC1">
        <w:rPr>
          <w:i/>
          <w:sz w:val="24"/>
          <w:szCs w:val="24"/>
        </w:rPr>
        <w:t xml:space="preserve"> navedenu količinu te hranjive tvari. Ako je potrebno ujednači (preračunaj) u iste mjerne jedinice tako da </w:t>
      </w:r>
      <w:r w:rsidRPr="00BA3AC1">
        <w:rPr>
          <w:i/>
          <w:sz w:val="24"/>
          <w:szCs w:val="24"/>
        </w:rPr>
        <w:lastRenderedPageBreak/>
        <w:t>dobiješ vrijednosti mase te hranjive tvari u npr. 100 g proizvoda.</w:t>
      </w:r>
      <w:r>
        <w:rPr>
          <w:i/>
          <w:sz w:val="24"/>
          <w:szCs w:val="24"/>
        </w:rPr>
        <w:t xml:space="preserve"> Moguće da će na deklaraciji već pisati koliko ima u 100 g proizvoda pa ne trebaš ništa računati.</w:t>
      </w:r>
      <w:r>
        <w:rPr>
          <w:i/>
          <w:sz w:val="24"/>
          <w:szCs w:val="24"/>
        </w:rPr>
        <w:br/>
      </w:r>
      <w:r w:rsidR="006950CC">
        <w:rPr>
          <w:sz w:val="24"/>
          <w:szCs w:val="24"/>
        </w:rPr>
        <w:br/>
      </w:r>
      <w:r w:rsidR="006950CC" w:rsidRPr="006950CC">
        <w:rPr>
          <w:b/>
          <w:color w:val="00B050"/>
          <w:sz w:val="24"/>
          <w:szCs w:val="24"/>
          <w:u w:val="single"/>
        </w:rPr>
        <w:t>OPAŽANJA:</w:t>
      </w:r>
      <w:r w:rsidR="006950CC">
        <w:rPr>
          <w:sz w:val="24"/>
          <w:szCs w:val="24"/>
        </w:rPr>
        <w:br/>
      </w:r>
    </w:p>
    <w:p w:rsidR="004F3B8A" w:rsidRDefault="004F3B8A" w:rsidP="004F3B8A">
      <w:pPr>
        <w:spacing w:after="0" w:line="276" w:lineRule="auto"/>
        <w:rPr>
          <w:sz w:val="24"/>
          <w:szCs w:val="24"/>
        </w:rPr>
      </w:pPr>
      <w:r w:rsidRPr="00BA3AC1">
        <w:rPr>
          <w:b/>
          <w:color w:val="009900"/>
          <w:sz w:val="24"/>
          <w:szCs w:val="24"/>
        </w:rPr>
        <w:t>3.</w:t>
      </w:r>
      <w:r w:rsidRPr="00BA3AC1">
        <w:rPr>
          <w:sz w:val="24"/>
          <w:szCs w:val="24"/>
        </w:rPr>
        <w:t xml:space="preserve"> Dobivene podatke prikaži grafički (</w:t>
      </w:r>
      <w:r w:rsidRPr="006950CC">
        <w:rPr>
          <w:sz w:val="24"/>
          <w:szCs w:val="24"/>
          <w:highlight w:val="yellow"/>
        </w:rPr>
        <w:t>grupiranim stupčastim grafikonom</w:t>
      </w:r>
      <w:r w:rsidRPr="00BA3AC1">
        <w:rPr>
          <w:sz w:val="24"/>
          <w:szCs w:val="24"/>
        </w:rPr>
        <w:t xml:space="preserve">). Za svaku </w:t>
      </w:r>
      <w:r w:rsidRPr="00E204C7">
        <w:rPr>
          <w:sz w:val="24"/>
          <w:szCs w:val="24"/>
          <w:u w:val="single"/>
        </w:rPr>
        <w:t xml:space="preserve">vrstu hranjive tvari </w:t>
      </w:r>
      <w:r w:rsidRPr="00BA3AC1">
        <w:rPr>
          <w:sz w:val="24"/>
          <w:szCs w:val="24"/>
        </w:rPr>
        <w:t xml:space="preserve">odaberi odgovarajuću boju i prikaži je u legendi grafa. </w:t>
      </w:r>
      <w:r>
        <w:rPr>
          <w:sz w:val="24"/>
          <w:szCs w:val="24"/>
        </w:rPr>
        <w:t>Na os – x postavi namirnice i hranjive tvari za određenu namirnicu, a na os – y količinu tvari u gramima.</w:t>
      </w:r>
      <w:r>
        <w:rPr>
          <w:sz w:val="24"/>
          <w:szCs w:val="24"/>
        </w:rPr>
        <w:br/>
      </w:r>
      <w:r w:rsidR="006950CC">
        <w:rPr>
          <w:sz w:val="24"/>
          <w:szCs w:val="24"/>
        </w:rPr>
        <w:br/>
      </w:r>
      <w:r w:rsidR="006950CC">
        <w:rPr>
          <w:sz w:val="24"/>
          <w:szCs w:val="24"/>
          <w:u w:val="single"/>
        </w:rPr>
        <w:t>primjer stupičastog grafikona (prisjetite se matematike)</w:t>
      </w:r>
      <w:r w:rsidR="00E204C7">
        <w:rPr>
          <w:sz w:val="24"/>
          <w:szCs w:val="24"/>
          <w:u w:val="single"/>
        </w:rPr>
        <w:t>, bojama označite hranjive tvari</w:t>
      </w:r>
      <w:r w:rsidR="006950CC" w:rsidRPr="006950CC">
        <w:rPr>
          <w:sz w:val="24"/>
          <w:szCs w:val="24"/>
          <w:u w:val="single"/>
        </w:rPr>
        <w:t>:</w:t>
      </w:r>
      <w:r w:rsidR="006950CC">
        <w:rPr>
          <w:noProof/>
          <w:lang w:eastAsia="hr-HR"/>
        </w:rPr>
        <w:br/>
      </w:r>
      <w:r w:rsidR="006950CC" w:rsidRPr="006950CC">
        <w:rPr>
          <w:noProof/>
          <w:lang w:eastAsia="hr-HR"/>
        </w:rPr>
        <w:br/>
      </w:r>
      <w:r w:rsidR="006950CC">
        <w:rPr>
          <w:noProof/>
          <w:lang w:eastAsia="hr-HR"/>
        </w:rPr>
        <w:drawing>
          <wp:inline distT="0" distB="0" distL="0" distR="0">
            <wp:extent cx="3794760" cy="2235270"/>
            <wp:effectExtent l="0" t="0" r="0" b="0"/>
            <wp:docPr id="1" name="Slika 1" descr="6.1. PRIKAZ PODAT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1. PRIKAZ PODATA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2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</w:p>
    <w:p w:rsidR="004F3B8A" w:rsidRPr="006950CC" w:rsidRDefault="006950CC" w:rsidP="004F3B8A">
      <w:pPr>
        <w:spacing w:after="0" w:line="360" w:lineRule="auto"/>
        <w:rPr>
          <w:b/>
          <w:color w:val="00B050"/>
          <w:sz w:val="24"/>
          <w:szCs w:val="24"/>
          <w:u w:val="single"/>
        </w:rPr>
      </w:pPr>
      <w:r w:rsidRPr="006950CC">
        <w:rPr>
          <w:b/>
          <w:color w:val="00B050"/>
          <w:sz w:val="24"/>
          <w:szCs w:val="24"/>
          <w:u w:val="single"/>
        </w:rPr>
        <w:t>ZAKLJUČAK:</w:t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color w:val="009900"/>
          <w:sz w:val="24"/>
          <w:szCs w:val="24"/>
        </w:rPr>
        <w:t>4.</w:t>
      </w:r>
      <w:r w:rsidRPr="00BA3AC1">
        <w:rPr>
          <w:sz w:val="24"/>
          <w:szCs w:val="24"/>
        </w:rPr>
        <w:t xml:space="preserve"> Temeljem dobivenih grafičkih podataka dopuni rečenice. </w:t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sz w:val="24"/>
          <w:szCs w:val="24"/>
        </w:rPr>
        <w:t xml:space="preserve">a. </w:t>
      </w:r>
      <w:r w:rsidRPr="00BA3AC1">
        <w:rPr>
          <w:sz w:val="24"/>
          <w:szCs w:val="24"/>
        </w:rPr>
        <w:t>Prehrambeni proizvodi bogati energijom su: ___________________________________________________________________________</w:t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sz w:val="24"/>
          <w:szCs w:val="24"/>
        </w:rPr>
        <w:t>b.</w:t>
      </w:r>
      <w:r w:rsidRPr="00BA3AC1">
        <w:rPr>
          <w:sz w:val="24"/>
          <w:szCs w:val="24"/>
        </w:rPr>
        <w:t xml:space="preserve"> Prehrambeni proizvodi bogati proteinima su: ___________________________________________________________________________</w:t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sz w:val="24"/>
          <w:szCs w:val="24"/>
        </w:rPr>
        <w:t>c.</w:t>
      </w:r>
      <w:r w:rsidRPr="00BA3AC1">
        <w:rPr>
          <w:sz w:val="24"/>
          <w:szCs w:val="24"/>
        </w:rPr>
        <w:t xml:space="preserve"> Prehrambeni proizvodi bogati vodom su: </w:t>
      </w:r>
      <w:r w:rsidRPr="00BA3AC1">
        <w:rPr>
          <w:sz w:val="24"/>
          <w:szCs w:val="24"/>
        </w:rPr>
        <w:tab/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sz w:val="24"/>
          <w:szCs w:val="24"/>
        </w:rPr>
        <w:t>___________________________________________________________________________</w:t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sz w:val="24"/>
          <w:szCs w:val="24"/>
        </w:rPr>
        <w:t>d.</w:t>
      </w:r>
      <w:r w:rsidRPr="00BA3AC1">
        <w:rPr>
          <w:sz w:val="24"/>
          <w:szCs w:val="24"/>
        </w:rPr>
        <w:t xml:space="preserve"> Prehrambeni proizvodi bogati vlaknima su: </w:t>
      </w:r>
      <w:r w:rsidRPr="00BA3AC1">
        <w:rPr>
          <w:sz w:val="24"/>
          <w:szCs w:val="24"/>
        </w:rPr>
        <w:tab/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sz w:val="24"/>
          <w:szCs w:val="24"/>
        </w:rPr>
        <w:t>___________________________________________________________________________</w:t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sz w:val="24"/>
          <w:szCs w:val="24"/>
        </w:rPr>
        <w:t xml:space="preserve">e. </w:t>
      </w:r>
      <w:r w:rsidRPr="00BA3AC1">
        <w:rPr>
          <w:sz w:val="24"/>
          <w:szCs w:val="24"/>
        </w:rPr>
        <w:t xml:space="preserve">Prehrambeni proizvodi bogati vitaminima i mineralima su: </w:t>
      </w:r>
      <w:r w:rsidRPr="00BA3AC1">
        <w:rPr>
          <w:sz w:val="24"/>
          <w:szCs w:val="24"/>
        </w:rPr>
        <w:tab/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sz w:val="24"/>
          <w:szCs w:val="24"/>
        </w:rPr>
        <w:t>___________________________________________________________________________</w:t>
      </w:r>
    </w:p>
    <w:p w:rsidR="004F3B8A" w:rsidRPr="00BA3AC1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sz w:val="24"/>
          <w:szCs w:val="24"/>
        </w:rPr>
        <w:lastRenderedPageBreak/>
        <w:t xml:space="preserve">f. </w:t>
      </w:r>
      <w:r w:rsidRPr="00BA3AC1">
        <w:rPr>
          <w:sz w:val="24"/>
          <w:szCs w:val="24"/>
        </w:rPr>
        <w:t xml:space="preserve">Namirnice koje sadrže ugljikohidrate i šećere su _______________________ porijekla, a namirnice koje sadrže masnoće su ______________________ i _______________________ porijekla. </w:t>
      </w:r>
    </w:p>
    <w:p w:rsidR="004F3B8A" w:rsidRDefault="004F3B8A" w:rsidP="004F3B8A">
      <w:pPr>
        <w:spacing w:after="0" w:line="360" w:lineRule="auto"/>
        <w:rPr>
          <w:sz w:val="24"/>
          <w:szCs w:val="24"/>
        </w:rPr>
      </w:pPr>
      <w:r w:rsidRPr="00BA3AC1">
        <w:rPr>
          <w:b/>
          <w:sz w:val="24"/>
          <w:szCs w:val="24"/>
        </w:rPr>
        <w:t xml:space="preserve">g. </w:t>
      </w:r>
      <w:r w:rsidRPr="00BA3AC1">
        <w:rPr>
          <w:sz w:val="24"/>
          <w:szCs w:val="24"/>
        </w:rPr>
        <w:t>Konzumiranje hrane</w:t>
      </w:r>
      <w:r>
        <w:rPr>
          <w:sz w:val="24"/>
          <w:szCs w:val="24"/>
        </w:rPr>
        <w:t xml:space="preserve"> bogate vlaknima korisno je jer </w:t>
      </w:r>
      <w:r w:rsidRPr="00BA3AC1">
        <w:rPr>
          <w:sz w:val="24"/>
          <w:szCs w:val="24"/>
        </w:rPr>
        <w:t>____________</w:t>
      </w:r>
      <w:r>
        <w:rPr>
          <w:sz w:val="24"/>
          <w:szCs w:val="24"/>
        </w:rPr>
        <w:t>_____________</w:t>
      </w:r>
      <w:r w:rsidRPr="00BA3AC1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4F3B8A" w:rsidRPr="00A258F5" w:rsidRDefault="004F3B8A" w:rsidP="004F3B8A">
      <w:pPr>
        <w:spacing w:after="0"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6950CC">
        <w:rPr>
          <w:sz w:val="24"/>
          <w:szCs w:val="24"/>
        </w:rPr>
        <w:t>_______________________________</w:t>
      </w:r>
      <w:r w:rsidR="00087605">
        <w:rPr>
          <w:sz w:val="24"/>
          <w:szCs w:val="24"/>
        </w:rPr>
        <w:br/>
      </w:r>
      <w:r w:rsidR="00087605" w:rsidRPr="00A258F5">
        <w:rPr>
          <w:color w:val="FF0000"/>
          <w:sz w:val="24"/>
          <w:szCs w:val="24"/>
        </w:rPr>
        <w:t xml:space="preserve">Svojim riječima napiši </w:t>
      </w:r>
      <w:r w:rsidR="00A258F5" w:rsidRPr="00A258F5">
        <w:rPr>
          <w:color w:val="FF0000"/>
          <w:sz w:val="24"/>
          <w:szCs w:val="24"/>
        </w:rPr>
        <w:t>3 - 4 rečenice u zakl</w:t>
      </w:r>
      <w:r w:rsidR="00087605" w:rsidRPr="00A258F5">
        <w:rPr>
          <w:color w:val="FF0000"/>
          <w:sz w:val="24"/>
          <w:szCs w:val="24"/>
        </w:rPr>
        <w:t>jučku koje će zaokružiti cjelokupni projekt.</w:t>
      </w:r>
      <w:r w:rsidR="00A258F5" w:rsidRPr="00A258F5">
        <w:rPr>
          <w:color w:val="FF0000"/>
          <w:sz w:val="24"/>
          <w:szCs w:val="24"/>
        </w:rPr>
        <w:t xml:space="preserve"> Zaključak mora biti povezan s ciljem.</w:t>
      </w:r>
    </w:p>
    <w:p w:rsidR="00664FB4" w:rsidRDefault="00664FB4"/>
    <w:sectPr w:rsidR="00664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8A"/>
    <w:rsid w:val="00004F28"/>
    <w:rsid w:val="00087605"/>
    <w:rsid w:val="0026021E"/>
    <w:rsid w:val="00357BB7"/>
    <w:rsid w:val="004F3B8A"/>
    <w:rsid w:val="00664FB4"/>
    <w:rsid w:val="006950CC"/>
    <w:rsid w:val="00792EDD"/>
    <w:rsid w:val="007F7391"/>
    <w:rsid w:val="0097257A"/>
    <w:rsid w:val="00A258F5"/>
    <w:rsid w:val="00B14C3D"/>
    <w:rsid w:val="00E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8A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9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0C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87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8A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9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0C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87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valentina.bartol@outlook.com</dc:creator>
  <cp:lastModifiedBy>Korisnik</cp:lastModifiedBy>
  <cp:revision>2</cp:revision>
  <dcterms:created xsi:type="dcterms:W3CDTF">2026-04-16T10:45:00Z</dcterms:created>
  <dcterms:modified xsi:type="dcterms:W3CDTF">2026-04-16T10:45:00Z</dcterms:modified>
</cp:coreProperties>
</file>