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7CCE" w14:textId="77777777" w:rsidR="00D7769F" w:rsidRDefault="00D7769F" w:rsidP="00D7769F">
      <w:pPr>
        <w:spacing w:after="0" w:line="240" w:lineRule="auto"/>
        <w:rPr>
          <w:rFonts w:ascii="Calibri" w:hAnsi="Calibri" w:cs="Calibri"/>
          <w:sz w:val="24"/>
          <w:szCs w:val="24"/>
          <w:lang w:eastAsia="hr-HR"/>
        </w:rPr>
      </w:pPr>
      <w:r>
        <w:rPr>
          <w:rFonts w:ascii="Calibri" w:hAnsi="Calibri" w:cs="Calibri"/>
          <w:sz w:val="24"/>
          <w:szCs w:val="24"/>
          <w:lang w:eastAsia="hr-HR"/>
        </w:rPr>
        <w:t>OSNOVNA ŠKOLA FRANE PETRIĆA</w:t>
      </w:r>
    </w:p>
    <w:p w14:paraId="5DE6D7A1" w14:textId="77777777" w:rsidR="00D7769F" w:rsidRDefault="00D7769F" w:rsidP="00D7769F">
      <w:pPr>
        <w:spacing w:after="0" w:line="240" w:lineRule="auto"/>
        <w:rPr>
          <w:rFonts w:ascii="Calibri" w:hAnsi="Calibri" w:cs="Calibri"/>
          <w:sz w:val="24"/>
          <w:szCs w:val="24"/>
          <w:lang w:eastAsia="hr-HR"/>
        </w:rPr>
      </w:pPr>
      <w:r>
        <w:rPr>
          <w:rFonts w:ascii="Calibri" w:hAnsi="Calibri" w:cs="Calibri"/>
          <w:sz w:val="24"/>
          <w:szCs w:val="24"/>
          <w:lang w:eastAsia="hr-HR"/>
        </w:rPr>
        <w:t>ŠETALIŠTE 20. TRAVNJA 56, CRES</w:t>
      </w:r>
    </w:p>
    <w:p w14:paraId="7BEB31CC" w14:textId="77777777" w:rsidR="00D7769F" w:rsidRDefault="00D7769F" w:rsidP="00D7769F">
      <w:pPr>
        <w:spacing w:after="0" w:line="240" w:lineRule="auto"/>
        <w:rPr>
          <w:rFonts w:ascii="Calibri" w:hAnsi="Calibri" w:cs="Calibri"/>
          <w:sz w:val="24"/>
          <w:szCs w:val="24"/>
          <w:lang w:eastAsia="hr-HR"/>
        </w:rPr>
      </w:pPr>
      <w:r>
        <w:rPr>
          <w:rFonts w:ascii="Calibri" w:hAnsi="Calibri" w:cs="Calibri"/>
          <w:sz w:val="24"/>
          <w:szCs w:val="24"/>
          <w:lang w:eastAsia="hr-HR"/>
        </w:rPr>
        <w:t>KLASA: 112-02/25-01/3</w:t>
      </w:r>
    </w:p>
    <w:p w14:paraId="08E2580C" w14:textId="77777777" w:rsidR="00D7769F" w:rsidRDefault="00D7769F" w:rsidP="00D7769F">
      <w:pPr>
        <w:spacing w:after="0" w:line="240" w:lineRule="auto"/>
        <w:rPr>
          <w:rFonts w:ascii="Calibri" w:hAnsi="Calibri" w:cs="Calibri"/>
          <w:sz w:val="24"/>
          <w:szCs w:val="24"/>
          <w:lang w:eastAsia="hr-HR"/>
        </w:rPr>
      </w:pPr>
      <w:r>
        <w:rPr>
          <w:rFonts w:ascii="Calibri" w:hAnsi="Calibri" w:cs="Calibri"/>
          <w:sz w:val="24"/>
          <w:szCs w:val="24"/>
          <w:lang w:eastAsia="hr-HR"/>
        </w:rPr>
        <w:t>URBROJ: 2213/25-01-25</w:t>
      </w:r>
      <w:r w:rsidR="00CC3E98">
        <w:rPr>
          <w:rFonts w:ascii="Calibri" w:hAnsi="Calibri" w:cs="Calibri"/>
          <w:sz w:val="24"/>
          <w:szCs w:val="24"/>
          <w:lang w:eastAsia="hr-HR"/>
        </w:rPr>
        <w:t>-23</w:t>
      </w:r>
    </w:p>
    <w:p w14:paraId="6E587E47" w14:textId="77777777" w:rsidR="00D7769F" w:rsidRDefault="00D7769F" w:rsidP="00D7769F">
      <w:pPr>
        <w:spacing w:after="0" w:line="240" w:lineRule="auto"/>
        <w:rPr>
          <w:rFonts w:ascii="Calibri" w:hAnsi="Calibri" w:cs="Calibri"/>
          <w:sz w:val="24"/>
          <w:szCs w:val="24"/>
          <w:lang w:eastAsia="hr-HR"/>
        </w:rPr>
      </w:pPr>
      <w:r>
        <w:rPr>
          <w:rFonts w:ascii="Calibri" w:hAnsi="Calibri" w:cs="Calibri"/>
          <w:sz w:val="24"/>
          <w:szCs w:val="24"/>
          <w:lang w:eastAsia="hr-HR"/>
        </w:rPr>
        <w:t>Cres, 28.11.2025.   </w:t>
      </w:r>
    </w:p>
    <w:p w14:paraId="53F1534B" w14:textId="77777777" w:rsidR="00D7769F" w:rsidRDefault="00D7769F" w:rsidP="00D7769F">
      <w:pPr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</w:p>
    <w:p w14:paraId="6C15347E" w14:textId="77777777" w:rsidR="00D7769F" w:rsidRDefault="00D7769F" w:rsidP="00D7769F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hr-HR"/>
        </w:rPr>
        <w:t xml:space="preserve">          Sukladno Pravilniku o načinu i postupku zapošljavanja u OŠ Frane Petrića Cres, Povjerenstvo za provedbu natječaja za radna mjesta:</w:t>
      </w:r>
    </w:p>
    <w:p w14:paraId="048BB439" w14:textId="77777777" w:rsidR="00D7769F" w:rsidRDefault="00D7769F" w:rsidP="00D7769F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Učitelj/ica likovne kulture na neodređeno nepuno radno vrijeme od 33 sata tjedno- 1 izvršitelj/ica  objavljuje</w:t>
      </w:r>
    </w:p>
    <w:p w14:paraId="7E8D9824" w14:textId="77777777" w:rsidR="00D7769F" w:rsidRPr="00CC3E98" w:rsidRDefault="00D7769F" w:rsidP="00CC3E98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Učitelj/ica razredne nastave na neodređeno puno radno vrijeme od 40 sati tjedno- 1 izvršitelj/ica  objavljuje</w:t>
      </w:r>
    </w:p>
    <w:p w14:paraId="19128814" w14:textId="77777777" w:rsidR="00D7769F" w:rsidRDefault="00D7769F" w:rsidP="00D7769F">
      <w:pPr>
        <w:spacing w:after="0" w:line="240" w:lineRule="auto"/>
        <w:jc w:val="center"/>
        <w:rPr>
          <w:b/>
          <w:sz w:val="24"/>
          <w:szCs w:val="24"/>
          <w:lang w:eastAsia="hr-HR"/>
        </w:rPr>
      </w:pPr>
      <w:r>
        <w:rPr>
          <w:b/>
          <w:sz w:val="24"/>
          <w:szCs w:val="24"/>
          <w:lang w:eastAsia="hr-HR"/>
        </w:rPr>
        <w:t>OBAVIJEST</w:t>
      </w:r>
    </w:p>
    <w:p w14:paraId="76FB296D" w14:textId="77777777" w:rsidR="00D7769F" w:rsidRDefault="00D7769F" w:rsidP="00D7769F">
      <w:pPr>
        <w:spacing w:after="0" w:line="240" w:lineRule="auto"/>
        <w:jc w:val="center"/>
        <w:rPr>
          <w:b/>
          <w:sz w:val="24"/>
          <w:szCs w:val="24"/>
          <w:lang w:eastAsia="hr-HR"/>
        </w:rPr>
      </w:pPr>
      <w:r>
        <w:rPr>
          <w:b/>
          <w:sz w:val="24"/>
          <w:szCs w:val="24"/>
          <w:lang w:eastAsia="hr-HR"/>
        </w:rPr>
        <w:t>o vremenu održavanja razgovora/intervjua</w:t>
      </w:r>
    </w:p>
    <w:p w14:paraId="1C71235A" w14:textId="77777777" w:rsidR="00D7769F" w:rsidRDefault="00D7769F" w:rsidP="00D7769F">
      <w:pPr>
        <w:spacing w:after="0" w:line="240" w:lineRule="auto"/>
        <w:jc w:val="center"/>
        <w:rPr>
          <w:b/>
          <w:sz w:val="24"/>
          <w:szCs w:val="24"/>
          <w:lang w:eastAsia="hr-HR"/>
        </w:rPr>
      </w:pPr>
    </w:p>
    <w:p w14:paraId="3B65E4A0" w14:textId="77777777" w:rsidR="00D7769F" w:rsidRDefault="00D7769F" w:rsidP="00D776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hr-HR"/>
        </w:rPr>
        <w:t xml:space="preserve">          Kandidati koji ispunjavaju formalne uvijete natječaja raspisanog 10. studenog 2025. godine pristupit će razgovoru (intervju) koji će se održat dana 8.12.2025. godine s početkom u 8.00 sati. Intervju će se održati u prostorijama Osnovnoj školi Frane Petrića, Cres, na adresi Šetalište 20. travnja 56, Cres.</w:t>
      </w:r>
    </w:p>
    <w:p w14:paraId="4F00990D" w14:textId="77777777" w:rsidR="00D7769F" w:rsidRDefault="00D7769F" w:rsidP="00D7769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hr-HR"/>
        </w:rPr>
        <w:t xml:space="preserve">Ako kandidat ne pristupi intervjuu smatrat će se da je povukao prijavu na natječaj. </w:t>
      </w:r>
    </w:p>
    <w:p w14:paraId="64FC7A23" w14:textId="77777777" w:rsidR="00D7769F" w:rsidRDefault="00D7769F" w:rsidP="00D7769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Na razgovor/intervju se pozivaju sljedeći kandidati: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970"/>
        <w:gridCol w:w="2400"/>
      </w:tblGrid>
      <w:tr w:rsidR="00D7769F" w14:paraId="15B4D64B" w14:textId="77777777" w:rsidTr="00D7769F">
        <w:trPr>
          <w:trHeight w:val="114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E67891" w14:textId="77777777" w:rsidR="00D7769F" w:rsidRDefault="00D7769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AC2313" w14:textId="77777777" w:rsidR="00D7769F" w:rsidRDefault="00D7769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IME I PREZIME KANDIDATA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CA65EB" w14:textId="77777777" w:rsidR="00D7769F" w:rsidRDefault="00D7769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Termin razgovora/intervjua:</w:t>
            </w:r>
          </w:p>
        </w:tc>
      </w:tr>
      <w:tr w:rsidR="00D7769F" w14:paraId="752C0DAC" w14:textId="77777777" w:rsidTr="00D7769F">
        <w:trPr>
          <w:trHeight w:val="69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8DC0A1" w14:textId="77777777" w:rsidR="00D7769F" w:rsidRDefault="00D7769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23C1F8" w14:textId="77777777" w:rsidR="00D7769F" w:rsidRDefault="00D7769F" w:rsidP="00D7769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Vita Jončić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D52D00" w14:textId="77777777" w:rsidR="00D7769F" w:rsidRDefault="00D7769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8.00 sati</w:t>
            </w:r>
          </w:p>
        </w:tc>
      </w:tr>
      <w:tr w:rsidR="00D7769F" w14:paraId="289D0A34" w14:textId="77777777" w:rsidTr="00D7769F">
        <w:trPr>
          <w:trHeight w:val="69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573ED" w14:textId="77777777" w:rsidR="00D7769F" w:rsidRDefault="00D7769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0D08E9" w14:textId="77777777" w:rsidR="00D7769F" w:rsidRDefault="00D7769F" w:rsidP="00D7769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Gloria Arapović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1BCD3A" w14:textId="77777777" w:rsidR="00D7769F" w:rsidRDefault="00D7769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8.30 sati </w:t>
            </w:r>
          </w:p>
        </w:tc>
      </w:tr>
      <w:tr w:rsidR="00D7769F" w14:paraId="6B7DE9EA" w14:textId="77777777" w:rsidTr="00D7769F">
        <w:trPr>
          <w:trHeight w:val="69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D4874" w14:textId="77777777" w:rsidR="00D7769F" w:rsidRDefault="00D7769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F162A1" w14:textId="77777777" w:rsidR="00D7769F" w:rsidRDefault="00CC3E98" w:rsidP="00CC3E9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Marina Bukovčan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1A830" w14:textId="77777777" w:rsidR="00D7769F" w:rsidRDefault="00D7769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9.00 sati</w:t>
            </w:r>
          </w:p>
        </w:tc>
      </w:tr>
      <w:tr w:rsidR="00D7769F" w14:paraId="059338FB" w14:textId="77777777" w:rsidTr="00D7769F">
        <w:trPr>
          <w:trHeight w:val="69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83A3DA" w14:textId="77777777" w:rsidR="00D7769F" w:rsidRDefault="00D7769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1C6F9" w14:textId="77777777" w:rsidR="00D7769F" w:rsidRDefault="00CC3E98" w:rsidP="00CC3E98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Lucija Bravdica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B2410" w14:textId="77777777" w:rsidR="00D7769F" w:rsidRDefault="00D7769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9.30 sati </w:t>
            </w:r>
          </w:p>
        </w:tc>
      </w:tr>
    </w:tbl>
    <w:p w14:paraId="7BFDAD60" w14:textId="77777777" w:rsidR="00D7769F" w:rsidRDefault="00D7769F" w:rsidP="00D776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kandidat ne pristupi razgovoru/intervjuu u navedenom vremenu ili pristupi nakon vremena određenog za početak razgovora/intervjua, ne smatra se kandidatom  natječaja.</w:t>
      </w:r>
    </w:p>
    <w:p w14:paraId="4DF144EB" w14:textId="77777777" w:rsidR="00D7769F" w:rsidRDefault="00D7769F" w:rsidP="00D776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Kandidat je dužan ponijeti sa sobom osobnu iskaznicu ili drugu identifikacijsku javnu ispravu na temelju koje s</w:t>
      </w:r>
      <w:r w:rsidR="001E3F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 utvrđuje prije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testiranja identitet kandidata.</w:t>
      </w:r>
    </w:p>
    <w:p w14:paraId="3BEDCDC1" w14:textId="77777777" w:rsidR="00D7769F" w:rsidRDefault="00D7769F" w:rsidP="00D776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Razgovoru/intervju ne može pristupiti kandidat koji ne može dokazati identitet i osobe za koje je Povjerenstvo utvrdilo da ne ispunjavaju formalne uvjete iz natječaja te čije prijave nisu pravodobne i potpune.</w:t>
      </w:r>
    </w:p>
    <w:p w14:paraId="2CFB2B8C" w14:textId="77777777" w:rsidR="00D7769F" w:rsidRDefault="00D7769F" w:rsidP="00D776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Nakon utvrđivanja identiteta kandidata Povjerenstvo će obaviti razgovor/intervju s kandidatom.</w:t>
      </w:r>
    </w:p>
    <w:p w14:paraId="3AC269CF" w14:textId="77777777" w:rsidR="00D7769F" w:rsidRDefault="00D7769F" w:rsidP="00D776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Nakon obavljenog razgovora/intervjua Povjerenstvo utvrđuje rezultat za svakog kandidata koji je pristupio razgovoru/intervju.</w:t>
      </w:r>
    </w:p>
    <w:p w14:paraId="4F61FCC5" w14:textId="77777777" w:rsidR="00D7769F" w:rsidRDefault="00D7769F" w:rsidP="00D776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 za razgovor/intervju objavljen je dana 05. studenog 2024. na mrežnoj stranici Osnovne škole Frane Petrića, </w:t>
      </w:r>
      <w:hyperlink r:id="rId4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http://os-cres@os-fpetrica-cres.skole.hr/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u rubrici pod nazivom  „NATJEČAJI I PONUDE“, u rubrici „POZIV KANDIDATA NA RAZGOVOR/INTERVJU“.</w:t>
      </w:r>
    </w:p>
    <w:p w14:paraId="7D2AF1D9" w14:textId="77777777" w:rsidR="00D7769F" w:rsidRDefault="00D7769F" w:rsidP="00D776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38CFB54" w14:textId="77777777" w:rsidR="00D7769F" w:rsidRDefault="00D7769F" w:rsidP="00D7769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Povjerenstvo za vrednovanje kandidata</w:t>
      </w:r>
    </w:p>
    <w:p w14:paraId="0292BC22" w14:textId="77777777" w:rsidR="00D7769F" w:rsidRDefault="00D7769F" w:rsidP="00D776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2480625" w14:textId="77777777" w:rsidR="00170AE1" w:rsidRDefault="00170AE1"/>
    <w:sectPr w:rsidR="0003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69F"/>
    <w:rsid w:val="0007270E"/>
    <w:rsid w:val="00170AE1"/>
    <w:rsid w:val="001E3FB1"/>
    <w:rsid w:val="001F25AF"/>
    <w:rsid w:val="00BB60D8"/>
    <w:rsid w:val="00CC3E98"/>
    <w:rsid w:val="00D7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B06C"/>
  <w15:docId w15:val="{3568E5F7-8FF1-8A4C-BF55-E1D3BE88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77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os-cres@os-fpetrica-cres.skole.hr/" TargetMode="Externa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Mateja Jurjako</cp:lastModifiedBy>
  <cp:revision>2</cp:revision>
  <dcterms:created xsi:type="dcterms:W3CDTF">2025-11-28T10:47:00Z</dcterms:created>
  <dcterms:modified xsi:type="dcterms:W3CDTF">2025-11-28T10:47:00Z</dcterms:modified>
</cp:coreProperties>
</file>