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FA" w:rsidRPr="00D33554" w:rsidRDefault="00F235FA" w:rsidP="00F235FA">
      <w:pPr>
        <w:pStyle w:val="Bezproreda"/>
        <w:jc w:val="center"/>
        <w:rPr>
          <w:rFonts w:ascii="Times New Roman" w:hAnsi="Times New Roman" w:cs="Times New Roman"/>
          <w:sz w:val="18"/>
          <w:szCs w:val="18"/>
        </w:rPr>
      </w:pPr>
      <w:r w:rsidRPr="00D33554">
        <w:rPr>
          <w:rFonts w:ascii="Times New Roma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0" locked="0" layoutInCell="1" allowOverlap="1" wp14:anchorId="7B205CC0" wp14:editId="239337B9">
            <wp:simplePos x="0" y="0"/>
            <wp:positionH relativeFrom="margin">
              <wp:posOffset>-125730</wp:posOffset>
            </wp:positionH>
            <wp:positionV relativeFrom="margin">
              <wp:posOffset>-25400</wp:posOffset>
            </wp:positionV>
            <wp:extent cx="1002030" cy="1042670"/>
            <wp:effectExtent l="0" t="0" r="7620" b="508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3554">
        <w:rPr>
          <w:rFonts w:ascii="Times New Roman" w:hAnsi="Times New Roman" w:cs="Times New Roman"/>
          <w:sz w:val="18"/>
          <w:szCs w:val="18"/>
        </w:rPr>
        <w:t>OSNOVNA ŠKOLA FRANE PETRIĆA</w:t>
      </w:r>
    </w:p>
    <w:p w:rsidR="00F235FA" w:rsidRPr="00D33554" w:rsidRDefault="00F235FA" w:rsidP="00F235FA">
      <w:pPr>
        <w:pStyle w:val="Bezproreda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D33554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CRES_________________________</w:t>
      </w:r>
    </w:p>
    <w:p w:rsidR="00F235FA" w:rsidRPr="00D33554" w:rsidRDefault="00F235FA" w:rsidP="00F235FA">
      <w:pPr>
        <w:pStyle w:val="Bezproreda"/>
        <w:rPr>
          <w:rFonts w:ascii="Times New Roman" w:hAnsi="Times New Roman" w:cs="Times New Roman"/>
          <w:sz w:val="18"/>
          <w:szCs w:val="18"/>
          <w:u w:val="single"/>
        </w:rPr>
      </w:pPr>
    </w:p>
    <w:p w:rsidR="00F235FA" w:rsidRPr="00D33554" w:rsidRDefault="00D33554" w:rsidP="00F23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hyperlink r:id="rId6" w:history="1">
        <w:r w:rsidR="00F235FA" w:rsidRPr="00D33554">
          <w:rPr>
            <w:rStyle w:val="Hiperveza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hr-HR"/>
          </w:rPr>
          <w:t>Tel:051/571-211</w:t>
        </w:r>
      </w:hyperlink>
      <w:r w:rsidR="00F235FA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; Tel.fax.:051/571-136</w:t>
      </w:r>
    </w:p>
    <w:p w:rsidR="00F235FA" w:rsidRPr="00D33554" w:rsidRDefault="00F235FA" w:rsidP="00F23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email:os-cres@os-fpetrica-cres.skole.hr</w:t>
      </w: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F235FA" w:rsidRPr="00D33554" w:rsidRDefault="00F235FA" w:rsidP="00F235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235FA" w:rsidRPr="00D33554" w:rsidRDefault="00F235FA" w:rsidP="00F235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235FA" w:rsidRPr="00D33554" w:rsidRDefault="00B3699E" w:rsidP="00F235FA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33554">
        <w:rPr>
          <w:rFonts w:ascii="Times New Roman" w:hAnsi="Times New Roman" w:cs="Times New Roman"/>
          <w:sz w:val="18"/>
          <w:szCs w:val="18"/>
        </w:rPr>
        <w:t>KLASA:012</w:t>
      </w:r>
      <w:r w:rsidR="00EB600B" w:rsidRPr="00D33554">
        <w:rPr>
          <w:rFonts w:ascii="Times New Roman" w:hAnsi="Times New Roman" w:cs="Times New Roman"/>
          <w:sz w:val="18"/>
          <w:szCs w:val="18"/>
        </w:rPr>
        <w:t>-</w:t>
      </w:r>
      <w:r w:rsidR="006065F0" w:rsidRPr="00D33554">
        <w:rPr>
          <w:rFonts w:ascii="Times New Roman" w:hAnsi="Times New Roman" w:cs="Times New Roman"/>
          <w:sz w:val="18"/>
          <w:szCs w:val="18"/>
        </w:rPr>
        <w:t>04/20</w:t>
      </w:r>
      <w:r w:rsidRPr="00D33554">
        <w:rPr>
          <w:rFonts w:ascii="Times New Roman" w:hAnsi="Times New Roman" w:cs="Times New Roman"/>
          <w:sz w:val="18"/>
          <w:szCs w:val="18"/>
        </w:rPr>
        <w:t>-01/04</w:t>
      </w:r>
    </w:p>
    <w:p w:rsidR="00F235FA" w:rsidRPr="00D33554" w:rsidRDefault="00775487" w:rsidP="00F235FA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33554">
        <w:rPr>
          <w:rFonts w:ascii="Times New Roman" w:hAnsi="Times New Roman" w:cs="Times New Roman"/>
          <w:sz w:val="18"/>
          <w:szCs w:val="18"/>
        </w:rPr>
        <w:t>URBROJ:2213</w:t>
      </w:r>
      <w:r w:rsidR="00F235FA" w:rsidRPr="00D33554">
        <w:rPr>
          <w:rFonts w:ascii="Times New Roman" w:hAnsi="Times New Roman" w:cs="Times New Roman"/>
          <w:sz w:val="18"/>
          <w:szCs w:val="18"/>
        </w:rPr>
        <w:t>-25-01-20-1</w:t>
      </w:r>
    </w:p>
    <w:p w:rsidR="00F235FA" w:rsidRPr="00D33554" w:rsidRDefault="00F235FA" w:rsidP="00F235FA">
      <w:pPr>
        <w:rPr>
          <w:rFonts w:ascii="Times New Roman" w:hAnsi="Times New Roman" w:cs="Times New Roman"/>
          <w:sz w:val="18"/>
          <w:szCs w:val="18"/>
        </w:rPr>
      </w:pPr>
      <w:r w:rsidRPr="00D33554">
        <w:rPr>
          <w:rFonts w:ascii="Times New Roman" w:hAnsi="Times New Roman" w:cs="Times New Roman"/>
          <w:sz w:val="18"/>
          <w:szCs w:val="18"/>
        </w:rPr>
        <w:t>U</w:t>
      </w:r>
      <w:r w:rsidR="006065F0" w:rsidRPr="00D33554">
        <w:rPr>
          <w:rFonts w:ascii="Times New Roman" w:hAnsi="Times New Roman" w:cs="Times New Roman"/>
          <w:sz w:val="18"/>
          <w:szCs w:val="18"/>
        </w:rPr>
        <w:t xml:space="preserve"> Cresu,30</w:t>
      </w:r>
      <w:r w:rsidRPr="00D33554">
        <w:rPr>
          <w:rFonts w:ascii="Times New Roman" w:hAnsi="Times New Roman" w:cs="Times New Roman"/>
          <w:sz w:val="18"/>
          <w:szCs w:val="18"/>
        </w:rPr>
        <w:t>.</w:t>
      </w:r>
      <w:r w:rsidR="006065F0" w:rsidRPr="00D33554">
        <w:rPr>
          <w:rFonts w:ascii="Times New Roman" w:hAnsi="Times New Roman" w:cs="Times New Roman"/>
          <w:sz w:val="18"/>
          <w:szCs w:val="18"/>
        </w:rPr>
        <w:t xml:space="preserve">travnja </w:t>
      </w:r>
      <w:r w:rsidRPr="00D33554">
        <w:rPr>
          <w:rFonts w:ascii="Times New Roman" w:hAnsi="Times New Roman" w:cs="Times New Roman"/>
          <w:sz w:val="18"/>
          <w:szCs w:val="18"/>
        </w:rPr>
        <w:t xml:space="preserve"> 2020.godine</w:t>
      </w: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Na temelju članka 100.</w:t>
      </w:r>
      <w:r w:rsidR="00EE7DA4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Stat</w:t>
      </w:r>
      <w:r w:rsidR="00EE7DA4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uta Osnovne škole Frane Petrića 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Cres, a u svezi s člankom 34. Zakona o fiskalnoj odgovornosti</w:t>
      </w:r>
      <w:r w:rsidR="00665039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(</w:t>
      </w:r>
      <w:r w:rsidR="00D32F5C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„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N</w:t>
      </w:r>
      <w:r w:rsidR="00D32F5C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arodne 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N</w:t>
      </w:r>
      <w:r w:rsidR="00D32F5C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ovine“ broj 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111/18.) </w:t>
      </w:r>
      <w:r w:rsidR="00665039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i članka 7. Uredbe o sastavljanju i predaji Izjave o fiskalnoj odgovornosti („Narodne Novine</w:t>
      </w:r>
      <w:r w:rsidR="00D32F5C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“ broj 95/19.) 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ravnatelj donosi:</w:t>
      </w: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F235FA" w:rsidRPr="00D33554" w:rsidRDefault="00F235FA" w:rsidP="00F235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F235FA" w:rsidRPr="00D33554" w:rsidRDefault="00F235FA" w:rsidP="00F2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PROCEDURU</w:t>
      </w:r>
    </w:p>
    <w:p w:rsidR="00F235FA" w:rsidRPr="00D33554" w:rsidRDefault="00F235FA" w:rsidP="00F2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IZDAVANJA I OBRAČUNAVANJA PUTNIH NALOGA</w:t>
      </w:r>
    </w:p>
    <w:p w:rsidR="00D32F5C" w:rsidRPr="00D33554" w:rsidRDefault="00D32F5C" w:rsidP="00F23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D32F5C" w:rsidRPr="00D33554" w:rsidRDefault="00D32F5C" w:rsidP="00F23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I.</w:t>
      </w:r>
    </w:p>
    <w:p w:rsidR="000322D1" w:rsidRPr="00D33554" w:rsidRDefault="00F235FA" w:rsidP="00F235FA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Ovom se  Procedurom propisuje način i postupak izdavanja </w:t>
      </w:r>
      <w:r w:rsidR="003A28F7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te obračun naloga za službeno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put</w:t>
      </w:r>
      <w:r w:rsidR="003A28F7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ovanje zaposlenika 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Osnovne škole Frane Petrića, Cres. </w:t>
      </w:r>
    </w:p>
    <w:p w:rsidR="00D32F5C" w:rsidRPr="00D33554" w:rsidRDefault="00D32F5C" w:rsidP="00D32F5C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II.</w:t>
      </w:r>
    </w:p>
    <w:p w:rsidR="00D32F5C" w:rsidRPr="00D33554" w:rsidRDefault="00D32F5C" w:rsidP="00D32F5C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Naknade troškova službenog putovanja koje proi</w:t>
      </w:r>
      <w:r w:rsidR="003A28F7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zlaze iz obračuna putnog naloga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obračunavaju se i isplaćuju sukladno izvorima radnog prava i poreznim propisima.</w:t>
      </w:r>
    </w:p>
    <w:p w:rsidR="00D32F5C" w:rsidRPr="00D33554" w:rsidRDefault="00D32F5C" w:rsidP="00D32F5C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Naknade troškova službenog putovanja osobama koje nisu zaposlenici Škole, obračunavaju se i isplaćuju sukladno internim aktima Škole, poreznim propisima i propisima koji uređuju obvezne odnose te se ova Procedura na odgovarajući način može primijeniti i na te osobe.</w:t>
      </w:r>
    </w:p>
    <w:p w:rsidR="00D32F5C" w:rsidRPr="00D33554" w:rsidRDefault="00D32F5C" w:rsidP="00D32F5C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III.</w:t>
      </w:r>
    </w:p>
    <w:p w:rsidR="00D32F5C" w:rsidRPr="00D33554" w:rsidRDefault="00D32F5C" w:rsidP="00D32F5C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Izrazi koji se koriste u ovoj Proceduri za osobe u muškom rodu, upotrebljeni su neutralno i odnose se na muške i ženske osobe.</w:t>
      </w:r>
    </w:p>
    <w:p w:rsidR="00DD3C75" w:rsidRPr="00D33554" w:rsidRDefault="00DD3C75" w:rsidP="00DD3C75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IV.</w:t>
      </w:r>
    </w:p>
    <w:p w:rsidR="00D32F5C" w:rsidRPr="00D33554" w:rsidRDefault="00DD3C75" w:rsidP="00D32F5C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Način i postupak izdavanja te obračun naloga za službeno putovanje(u nastavku:putni nalog) zaposlenika Škole određuje se kako slijedi:</w:t>
      </w:r>
    </w:p>
    <w:tbl>
      <w:tblPr>
        <w:tblStyle w:val="Reetkatablic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402"/>
        <w:gridCol w:w="1417"/>
        <w:gridCol w:w="1701"/>
        <w:gridCol w:w="992"/>
      </w:tblGrid>
      <w:tr w:rsidR="00C730C8" w:rsidRPr="00D33554" w:rsidTr="000910D4">
        <w:tc>
          <w:tcPr>
            <w:tcW w:w="568" w:type="dxa"/>
          </w:tcPr>
          <w:p w:rsidR="00C730C8" w:rsidRPr="00D33554" w:rsidRDefault="008E06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Red.</w:t>
            </w:r>
          </w:p>
          <w:p w:rsidR="008E06CF" w:rsidRPr="00D33554" w:rsidRDefault="008E06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br</w:t>
            </w:r>
          </w:p>
        </w:tc>
        <w:tc>
          <w:tcPr>
            <w:tcW w:w="1701" w:type="dxa"/>
          </w:tcPr>
          <w:p w:rsidR="008E06CF" w:rsidRPr="00D33554" w:rsidRDefault="008E06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Aktivnosti</w:t>
            </w:r>
          </w:p>
        </w:tc>
        <w:tc>
          <w:tcPr>
            <w:tcW w:w="3402" w:type="dxa"/>
          </w:tcPr>
          <w:p w:rsidR="008E06CF" w:rsidRPr="00D33554" w:rsidRDefault="008E06CF" w:rsidP="008E0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Opis aktivnosti </w:t>
            </w:r>
          </w:p>
        </w:tc>
        <w:tc>
          <w:tcPr>
            <w:tcW w:w="1417" w:type="dxa"/>
          </w:tcPr>
          <w:p w:rsidR="008E06CF" w:rsidRPr="00D33554" w:rsidRDefault="008E06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Odgovorna osoba</w:t>
            </w:r>
          </w:p>
        </w:tc>
        <w:tc>
          <w:tcPr>
            <w:tcW w:w="1701" w:type="dxa"/>
          </w:tcPr>
          <w:p w:rsidR="008E06CF" w:rsidRPr="00D33554" w:rsidRDefault="008E06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Dokument</w:t>
            </w:r>
          </w:p>
        </w:tc>
        <w:tc>
          <w:tcPr>
            <w:tcW w:w="992" w:type="dxa"/>
          </w:tcPr>
          <w:p w:rsidR="008E06CF" w:rsidRPr="00D33554" w:rsidRDefault="008E06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</w:p>
        </w:tc>
      </w:tr>
      <w:tr w:rsidR="00C730C8" w:rsidRPr="00D33554" w:rsidTr="00EE7DA4">
        <w:trPr>
          <w:trHeight w:val="2266"/>
        </w:trPr>
        <w:tc>
          <w:tcPr>
            <w:tcW w:w="568" w:type="dxa"/>
          </w:tcPr>
          <w:p w:rsidR="008E06CF" w:rsidRPr="00D33554" w:rsidRDefault="008E06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8E06CF" w:rsidRPr="00D33554" w:rsidRDefault="008E06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Usmeni ili pisani prijedlog/zahtjev zaposlenika za odlazak na službeno putovanje</w:t>
            </w:r>
          </w:p>
        </w:tc>
        <w:tc>
          <w:tcPr>
            <w:tcW w:w="3402" w:type="dxa"/>
          </w:tcPr>
          <w:p w:rsidR="008E06CF" w:rsidRPr="00D33554" w:rsidRDefault="008E06CF" w:rsidP="00EE7D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Zaposlenik na temelju poziva,</w:t>
            </w:r>
            <w:r w:rsidR="00EE7DA4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prijavnice ili nek</w:t>
            </w:r>
            <w:r w:rsidR="00EE7DA4" w:rsidRPr="00D33554">
              <w:rPr>
                <w:rFonts w:ascii="Times New Roman" w:hAnsi="Times New Roman" w:cs="Times New Roman"/>
                <w:sz w:val="18"/>
                <w:szCs w:val="18"/>
              </w:rPr>
              <w:t>og drugog dokumenta preuzima u računovodstvu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škole obrazac putnog naloga,</w:t>
            </w:r>
            <w:r w:rsidR="00EE7DA4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ispunjava podatke o putu(ime</w:t>
            </w:r>
            <w:r w:rsidR="00FB782E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prezime</w:t>
            </w:r>
            <w:r w:rsidR="00FB782E" w:rsidRPr="00D33554">
              <w:rPr>
                <w:rFonts w:ascii="Times New Roman" w:hAnsi="Times New Roman" w:cs="Times New Roman"/>
                <w:sz w:val="18"/>
                <w:szCs w:val="18"/>
              </w:rPr>
              <w:t>, datum odlaska, mjesto u koje se putuje, svrha puta,trajanje puta), te usmeno ili pisano traži odobrenje ravnatelja za odlazak na službeno putovanje</w:t>
            </w:r>
          </w:p>
        </w:tc>
        <w:tc>
          <w:tcPr>
            <w:tcW w:w="1417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Zaposlenik</w:t>
            </w:r>
          </w:p>
        </w:tc>
        <w:tc>
          <w:tcPr>
            <w:tcW w:w="1701" w:type="dxa"/>
          </w:tcPr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Poziv/prijavnica i program puta/stručnog usavršavanja, izleta, ekskurzije, odnosno izvanučioničke nastave i sl.</w:t>
            </w:r>
          </w:p>
        </w:tc>
        <w:tc>
          <w:tcPr>
            <w:tcW w:w="992" w:type="dxa"/>
          </w:tcPr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15 dana prije odlaska na službeno putovanje, osim ako se radi o neplaniranom putu(minimalno 3 dana prije odlaska) </w:t>
            </w:r>
          </w:p>
        </w:tc>
      </w:tr>
      <w:tr w:rsidR="00C730C8" w:rsidRPr="00D33554" w:rsidTr="000910D4">
        <w:tc>
          <w:tcPr>
            <w:tcW w:w="568" w:type="dxa"/>
          </w:tcPr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Razmatranje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prijedloga/zahtjeva za službeno putovanje</w:t>
            </w:r>
          </w:p>
        </w:tc>
        <w:tc>
          <w:tcPr>
            <w:tcW w:w="3402" w:type="dxa"/>
          </w:tcPr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Prijedlog/zahtjev za službeno putovanje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razmatra se je li opravdan,odnosno je li u skladu s internim aktima škole,s poslovima radnog mjesta zaposlenika te se provjerava je li u skladu s financijskim planom za što se kolzultira računovođa škole</w:t>
            </w:r>
          </w:p>
        </w:tc>
        <w:tc>
          <w:tcPr>
            <w:tcW w:w="1417" w:type="dxa"/>
          </w:tcPr>
          <w:p w:rsidR="003A28F7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Ravnatelj </w:t>
            </w: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6065F0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oditelj računovodstva</w:t>
            </w:r>
          </w:p>
        </w:tc>
        <w:tc>
          <w:tcPr>
            <w:tcW w:w="1701" w:type="dxa"/>
          </w:tcPr>
          <w:p w:rsidR="006065F0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Putni nalog, </w:t>
            </w: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Financijski plan, drugi interni akti</w:t>
            </w:r>
          </w:p>
        </w:tc>
        <w:tc>
          <w:tcPr>
            <w:tcW w:w="992" w:type="dxa"/>
          </w:tcPr>
          <w:p w:rsidR="008E06CF" w:rsidRPr="00D33554" w:rsidRDefault="00FB782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 dana od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zaprimanja prijedloga/zahtjeva, osim ako se radi o neplaniranom putu(3 dana prije odlaska)</w:t>
            </w:r>
          </w:p>
        </w:tc>
      </w:tr>
      <w:tr w:rsidR="00C730C8" w:rsidRPr="00D33554" w:rsidTr="000910D4">
        <w:tc>
          <w:tcPr>
            <w:tcW w:w="568" w:type="dxa"/>
          </w:tcPr>
          <w:p w:rsidR="008E06CF" w:rsidRPr="00D33554" w:rsidRDefault="00F95892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</w:tcPr>
          <w:p w:rsidR="008E06CF" w:rsidRPr="00D33554" w:rsidRDefault="00F95892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Odobravanje službenog putovanja</w:t>
            </w:r>
          </w:p>
        </w:tc>
        <w:tc>
          <w:tcPr>
            <w:tcW w:w="3402" w:type="dxa"/>
          </w:tcPr>
          <w:p w:rsidR="008E06CF" w:rsidRPr="00D33554" w:rsidRDefault="00F95892" w:rsidP="00043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Ako je prijedlog/zahtjev za službeno putovanje opravdan</w:t>
            </w:r>
            <w:r w:rsidR="0097415F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i u skladu s financijskim planom, onda se putni nalog potpisuje uz navođenje vrste prijevoza koji je odobren i iznosa eventualno odobrenog predujma. Putni nalog predaje se u </w:t>
            </w:r>
            <w:r w:rsidR="00043DCF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računovodstvo </w:t>
            </w:r>
            <w:r w:rsidR="0097415F" w:rsidRPr="00D33554">
              <w:rPr>
                <w:rFonts w:ascii="Times New Roman" w:hAnsi="Times New Roman" w:cs="Times New Roman"/>
                <w:sz w:val="18"/>
                <w:szCs w:val="18"/>
              </w:rPr>
              <w:t>radi dodjele evidencijskog broja putnog naloga. Ravnatelj može zaposleniku naložiti službeno putovanje i bez osobnog zahtjeva zaposlenika, ako je službeno putovanje neophodno za obavljanje djelatnosti</w:t>
            </w:r>
            <w:r w:rsidR="00A8215C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poslodavca ili radnog mjesta zaposlenika.</w:t>
            </w:r>
          </w:p>
        </w:tc>
        <w:tc>
          <w:tcPr>
            <w:tcW w:w="1417" w:type="dxa"/>
          </w:tcPr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6CF" w:rsidRPr="00D33554" w:rsidRDefault="00A8215C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Ravnatelj</w:t>
            </w:r>
          </w:p>
          <w:p w:rsidR="00043DCF" w:rsidRPr="00D33554" w:rsidRDefault="00043DCF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3DCF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043DCF" w:rsidRPr="00D33554">
              <w:rPr>
                <w:rFonts w:ascii="Times New Roman" w:hAnsi="Times New Roman" w:cs="Times New Roman"/>
                <w:sz w:val="18"/>
                <w:szCs w:val="18"/>
              </w:rPr>
              <w:t>oditelj računovodstva</w:t>
            </w:r>
          </w:p>
        </w:tc>
        <w:tc>
          <w:tcPr>
            <w:tcW w:w="1701" w:type="dxa"/>
          </w:tcPr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5F0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6CF" w:rsidRPr="00D33554" w:rsidRDefault="00A8215C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Putni nalog</w:t>
            </w:r>
          </w:p>
        </w:tc>
        <w:tc>
          <w:tcPr>
            <w:tcW w:w="992" w:type="dxa"/>
          </w:tcPr>
          <w:p w:rsidR="00707F5B" w:rsidRPr="00D33554" w:rsidRDefault="00707F5B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F5B" w:rsidRPr="00D33554" w:rsidRDefault="00707F5B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F5B" w:rsidRPr="00D33554" w:rsidRDefault="00707F5B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6CF" w:rsidRPr="00D33554" w:rsidRDefault="00A8215C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3 dana prije odlaska na službeno putovanje</w:t>
            </w:r>
          </w:p>
        </w:tc>
      </w:tr>
      <w:tr w:rsidR="003A28F7" w:rsidRPr="00D33554" w:rsidTr="000910D4">
        <w:tc>
          <w:tcPr>
            <w:tcW w:w="568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Evidentiranje putnog naloga</w:t>
            </w:r>
          </w:p>
        </w:tc>
        <w:tc>
          <w:tcPr>
            <w:tcW w:w="340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Na dostavljeni putni nalog upisuje se evidencijski broj, naziv poslodavca i datum izdavanja putnog naloga. Isti se evidentira u Knjigu evidencije putnih naloga. Putni nalog se predaje zaposleniku koji ide na službeno putovanje.</w:t>
            </w:r>
          </w:p>
        </w:tc>
        <w:tc>
          <w:tcPr>
            <w:tcW w:w="1417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70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Ravnatelj</w:t>
            </w:r>
          </w:p>
          <w:p w:rsidR="003A28F7" w:rsidRPr="00D33554" w:rsidRDefault="003A28F7" w:rsidP="0070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Voditelj računovodstva</w:t>
            </w:r>
          </w:p>
        </w:tc>
        <w:tc>
          <w:tcPr>
            <w:tcW w:w="1701" w:type="dxa"/>
          </w:tcPr>
          <w:p w:rsidR="006065F0" w:rsidRPr="00D33554" w:rsidRDefault="006065F0" w:rsidP="003A28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3A28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Putni nalog,Knjiga evidencije putnih naloga </w:t>
            </w:r>
          </w:p>
        </w:tc>
        <w:tc>
          <w:tcPr>
            <w:tcW w:w="99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3 dana prije odlaska na službeno putovanje</w:t>
            </w:r>
          </w:p>
        </w:tc>
      </w:tr>
      <w:tr w:rsidR="003A28F7" w:rsidRPr="00D33554" w:rsidTr="000910D4">
        <w:tc>
          <w:tcPr>
            <w:tcW w:w="568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Isplata predujma</w:t>
            </w:r>
          </w:p>
        </w:tc>
        <w:tc>
          <w:tcPr>
            <w:tcW w:w="340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Ako je ravnatelj odobrio isplatu predujma (vidi red.broj 3.) zaposleniku se isplaćuje odobreni iznos predujma</w:t>
            </w:r>
          </w:p>
        </w:tc>
        <w:tc>
          <w:tcPr>
            <w:tcW w:w="1417" w:type="dxa"/>
          </w:tcPr>
          <w:p w:rsidR="003A28F7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Voditelj računovodstva</w:t>
            </w: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Nalog za isplatu predujma</w:t>
            </w:r>
          </w:p>
        </w:tc>
        <w:tc>
          <w:tcPr>
            <w:tcW w:w="99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1 dan prije službenog putovanja</w:t>
            </w:r>
          </w:p>
        </w:tc>
      </w:tr>
      <w:tr w:rsidR="003A28F7" w:rsidRPr="00D33554" w:rsidTr="000910D4">
        <w:tc>
          <w:tcPr>
            <w:tcW w:w="568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Predaja popunjenog putnog naloga po povratku sa službenog putovanja</w:t>
            </w:r>
          </w:p>
        </w:tc>
        <w:tc>
          <w:tcPr>
            <w:tcW w:w="340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U putnom nalogu navodi se: datum i vrijeme odlaska i povratka sa službenog putovanja, relaciju putovanja i cijenu prijevoznih karata,prtljage i sl.,cijenu smiještaja,početno i završno stanje brojila, iznos cestarine te iznos drugih eventualnih opravdanih troškova puta. Uz putni nalog priložiti dokumentaciju potrebnu za konačni obračun te sastaviti izvješće s puta. Ako je troškove (službenog putovanja podmirio netko drugi, potrebno je to navesti u izvješću. Ispunjeni putni nalog predati u računovodstvo.</w:t>
            </w: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Ako se putovanje nije realiziralo, putni nalog se poništava (dvije okomite crte na prednjoj strani putnog naloga s navođenjem „NIJE REALIZIRANO“) uz napomenu zašto se put nije realizirao te se isti predaje u računovodstvo radi poništavanja putnog naloga u Knjizi evidencije putnih naloga.</w:t>
            </w: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Ako se isplatio predujam, a put nije realiziran, isti se mora vratiti u blagajnu ili na račun škole u roku 3 dana od dana planiranog odlaska na službeno putovanje.</w:t>
            </w:r>
          </w:p>
        </w:tc>
        <w:tc>
          <w:tcPr>
            <w:tcW w:w="1417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Zaposlenik</w:t>
            </w: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99E" w:rsidRPr="00D33554" w:rsidRDefault="00B3699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Putni nalog s prilozima</w:t>
            </w:r>
            <w:r w:rsidR="00DD24E9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(računi za smještaj,cestarina,</w:t>
            </w:r>
          </w:p>
          <w:p w:rsidR="003A28F7" w:rsidRPr="00D33554" w:rsidRDefault="006065F0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3699E" w:rsidRPr="00D33554">
              <w:rPr>
                <w:rFonts w:ascii="Times New Roman" w:hAnsi="Times New Roman" w:cs="Times New Roman"/>
                <w:sz w:val="18"/>
                <w:szCs w:val="18"/>
              </w:rPr>
              <w:t>rijevozne karte i dr.)</w:t>
            </w:r>
            <w:r w:rsidR="003A28F7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s izvješćem</w:t>
            </w:r>
          </w:p>
        </w:tc>
        <w:tc>
          <w:tcPr>
            <w:tcW w:w="99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U roku 3 dana po povratku sa službenog putovanja(subote, nedjelje i državnog blagdana i praznici ne računaju se)</w:t>
            </w:r>
          </w:p>
        </w:tc>
      </w:tr>
      <w:tr w:rsidR="003A28F7" w:rsidRPr="00D33554" w:rsidTr="000910D4">
        <w:tc>
          <w:tcPr>
            <w:tcW w:w="568" w:type="dxa"/>
          </w:tcPr>
          <w:p w:rsidR="003A28F7" w:rsidRPr="00D33554" w:rsidRDefault="00B3699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A28F7" w:rsidRPr="00D335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Provjera putnog naloga po povratku sa službenog putovanja </w:t>
            </w:r>
            <w:r w:rsidR="00B3699E" w:rsidRPr="00D33554">
              <w:rPr>
                <w:rFonts w:ascii="Times New Roman" w:hAnsi="Times New Roman" w:cs="Times New Roman"/>
                <w:sz w:val="18"/>
                <w:szCs w:val="18"/>
              </w:rPr>
              <w:t>i konačni obračun putnog naloga</w:t>
            </w:r>
          </w:p>
        </w:tc>
        <w:tc>
          <w:tcPr>
            <w:tcW w:w="340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Provjerava se je li  putni nalog ispravno ispunjen te jesu li prateći dokumenti izdani u skladu sa zakonom. Obračunavaju se pripadajuće dnevnice sukladno izvorima radnog prava te zbrajaju svi navedeni troškovi.</w:t>
            </w:r>
          </w:p>
        </w:tc>
        <w:tc>
          <w:tcPr>
            <w:tcW w:w="1417" w:type="dxa"/>
          </w:tcPr>
          <w:p w:rsidR="003A28F7" w:rsidRPr="00D33554" w:rsidRDefault="00DD24E9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Voditelj računovodstva</w:t>
            </w: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Putni nalog s prilozima (računi za smještaj,cestarina, prijevozne karte i dr.) i izvješće</w:t>
            </w:r>
          </w:p>
        </w:tc>
        <w:tc>
          <w:tcPr>
            <w:tcW w:w="99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2 dana od predaje putnog naloga</w:t>
            </w:r>
          </w:p>
        </w:tc>
      </w:tr>
      <w:tr w:rsidR="003A28F7" w:rsidRPr="00D33554" w:rsidTr="000910D4">
        <w:tc>
          <w:tcPr>
            <w:tcW w:w="568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Povrda izvršenja službenog putovanja i odobrenje za isplatu</w:t>
            </w:r>
          </w:p>
        </w:tc>
        <w:tc>
          <w:tcPr>
            <w:tcW w:w="340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Potvrđuje se da je službeno putovanje prema putnom nalogu izvršeno i odobrava se isplata.</w:t>
            </w:r>
          </w:p>
        </w:tc>
        <w:tc>
          <w:tcPr>
            <w:tcW w:w="1417" w:type="dxa"/>
          </w:tcPr>
          <w:p w:rsidR="00B3699E" w:rsidRPr="00D33554" w:rsidRDefault="00B3699E" w:rsidP="00B369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B3699E" w:rsidP="00B36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A28F7" w:rsidRPr="00D33554">
              <w:rPr>
                <w:rFonts w:ascii="Times New Roman" w:hAnsi="Times New Roman" w:cs="Times New Roman"/>
                <w:sz w:val="18"/>
                <w:szCs w:val="18"/>
              </w:rPr>
              <w:t>Ravnatelj</w:t>
            </w:r>
          </w:p>
        </w:tc>
        <w:tc>
          <w:tcPr>
            <w:tcW w:w="1701" w:type="dxa"/>
          </w:tcPr>
          <w:p w:rsidR="00B3699E" w:rsidRPr="00D33554" w:rsidRDefault="00B3699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B3699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3A28F7" w:rsidRPr="00D33554">
              <w:rPr>
                <w:rFonts w:ascii="Times New Roman" w:hAnsi="Times New Roman" w:cs="Times New Roman"/>
                <w:sz w:val="18"/>
                <w:szCs w:val="18"/>
              </w:rPr>
              <w:t>Putni nalog</w:t>
            </w:r>
          </w:p>
        </w:tc>
        <w:tc>
          <w:tcPr>
            <w:tcW w:w="99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4 dana od predaje putnog naloga</w:t>
            </w:r>
          </w:p>
        </w:tc>
      </w:tr>
      <w:tr w:rsidR="003A28F7" w:rsidRPr="00D33554" w:rsidTr="000910D4">
        <w:tc>
          <w:tcPr>
            <w:tcW w:w="568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Isplata troškova po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putnom nalogu</w:t>
            </w:r>
          </w:p>
        </w:tc>
        <w:tc>
          <w:tcPr>
            <w:tcW w:w="3402" w:type="dxa"/>
          </w:tcPr>
          <w:p w:rsidR="003A28F7" w:rsidRPr="00D33554" w:rsidRDefault="003A28F7" w:rsidP="00B36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Nakon što je putni nalog ovjeren od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ravnatelja zaposleniku se nadoknađuju troškovi službenog putovanja (ili razlika ako je isplaćen predujam) na tekući račun zaposlenika ili u gotovini. Putni nalog se predaje u </w:t>
            </w:r>
            <w:r w:rsidR="00B3699E" w:rsidRPr="00D33554">
              <w:rPr>
                <w:rFonts w:ascii="Times New Roman" w:hAnsi="Times New Roman" w:cs="Times New Roman"/>
                <w:sz w:val="18"/>
                <w:szCs w:val="18"/>
              </w:rPr>
              <w:t>računovodstvo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radi evidentiranja obračuna putnog naloga u Knjigu evidencije putnih naloga.</w:t>
            </w:r>
          </w:p>
        </w:tc>
        <w:tc>
          <w:tcPr>
            <w:tcW w:w="1417" w:type="dxa"/>
          </w:tcPr>
          <w:p w:rsidR="00B3699E" w:rsidRPr="00D33554" w:rsidRDefault="00B3699E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4E9" w:rsidRPr="00D33554" w:rsidRDefault="00DD24E9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Voditelj računovodstva/</w:t>
            </w: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blagajnik</w:t>
            </w:r>
          </w:p>
        </w:tc>
        <w:tc>
          <w:tcPr>
            <w:tcW w:w="1701" w:type="dxa"/>
          </w:tcPr>
          <w:p w:rsidR="003A28F7" w:rsidRPr="00D33554" w:rsidRDefault="003A28F7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B3699E" w:rsidP="00707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3A28F7" w:rsidRPr="00D33554">
              <w:rPr>
                <w:rFonts w:ascii="Times New Roman" w:hAnsi="Times New Roman" w:cs="Times New Roman"/>
                <w:sz w:val="18"/>
                <w:szCs w:val="18"/>
              </w:rPr>
              <w:t>Putni nalog</w:t>
            </w:r>
          </w:p>
        </w:tc>
        <w:tc>
          <w:tcPr>
            <w:tcW w:w="99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 dana od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predaje putnog naloga</w:t>
            </w:r>
          </w:p>
        </w:tc>
      </w:tr>
      <w:tr w:rsidR="003A28F7" w:rsidRPr="00D33554" w:rsidTr="000910D4">
        <w:tc>
          <w:tcPr>
            <w:tcW w:w="568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701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Upis podataka iz putnog naloga po konačnom obračunu u Knjigu evidencije putnih naloga</w:t>
            </w:r>
          </w:p>
        </w:tc>
        <w:tc>
          <w:tcPr>
            <w:tcW w:w="340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U Knjigu evidencije putnih naloga upisuju se podaci iz putnog naloga/obračuna putnog naloga koji su u putnom nalogu navedeni po povratku s puta (iznos </w:t>
            </w:r>
            <w:r w:rsidR="00B3699E" w:rsidRPr="00D33554">
              <w:rPr>
                <w:rFonts w:ascii="Times New Roman" w:hAnsi="Times New Roman" w:cs="Times New Roman"/>
                <w:sz w:val="18"/>
                <w:szCs w:val="18"/>
              </w:rPr>
              <w:t xml:space="preserve">dnevnice, prijevoza, smještaja) </w:t>
            </w: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Putni nalog s prilozima predaje se u računovodstvo na knjiženje.</w:t>
            </w:r>
          </w:p>
        </w:tc>
        <w:tc>
          <w:tcPr>
            <w:tcW w:w="1417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Voditelj računovodstva</w:t>
            </w:r>
          </w:p>
        </w:tc>
        <w:tc>
          <w:tcPr>
            <w:tcW w:w="1701" w:type="dxa"/>
          </w:tcPr>
          <w:p w:rsidR="003A28F7" w:rsidRPr="00D33554" w:rsidRDefault="003A28F7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6650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F7" w:rsidRPr="00D33554" w:rsidRDefault="003A28F7" w:rsidP="00665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Putni nalog</w:t>
            </w:r>
          </w:p>
        </w:tc>
        <w:tc>
          <w:tcPr>
            <w:tcW w:w="992" w:type="dxa"/>
          </w:tcPr>
          <w:p w:rsidR="003A28F7" w:rsidRPr="00D33554" w:rsidRDefault="003A28F7" w:rsidP="00F23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554">
              <w:rPr>
                <w:rFonts w:ascii="Times New Roman" w:hAnsi="Times New Roman" w:cs="Times New Roman"/>
                <w:sz w:val="18"/>
                <w:szCs w:val="18"/>
              </w:rPr>
              <w:t>10 dana po isplati troškova službenog putovanja</w:t>
            </w:r>
          </w:p>
        </w:tc>
      </w:tr>
    </w:tbl>
    <w:p w:rsidR="00F235FA" w:rsidRPr="00D33554" w:rsidRDefault="00F235FA" w:rsidP="00F235FA">
      <w:pPr>
        <w:rPr>
          <w:rFonts w:ascii="Times New Roman" w:hAnsi="Times New Roman" w:cs="Times New Roman"/>
          <w:sz w:val="18"/>
          <w:szCs w:val="18"/>
        </w:rPr>
      </w:pPr>
    </w:p>
    <w:p w:rsidR="00665039" w:rsidRPr="00D33554" w:rsidRDefault="00DD24E9" w:rsidP="00DD24E9">
      <w:pPr>
        <w:jc w:val="center"/>
        <w:rPr>
          <w:rFonts w:ascii="Times New Roman" w:hAnsi="Times New Roman" w:cs="Times New Roman"/>
          <w:sz w:val="18"/>
          <w:szCs w:val="18"/>
        </w:rPr>
      </w:pPr>
      <w:r w:rsidRPr="00D33554">
        <w:rPr>
          <w:rFonts w:ascii="Times New Roman" w:hAnsi="Times New Roman" w:cs="Times New Roman"/>
          <w:sz w:val="18"/>
          <w:szCs w:val="18"/>
        </w:rPr>
        <w:t>V.</w:t>
      </w:r>
    </w:p>
    <w:p w:rsidR="00D33554" w:rsidRPr="00D33554" w:rsidRDefault="00DD24E9" w:rsidP="00DD24E9">
      <w:pPr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>Ova Procedura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stupa na snagu danom donošenja, a objavit će se na oglasnoj ploči </w:t>
      </w:r>
      <w:r w:rsidR="00D33554" w:rsidRPr="00D33554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i web stranici Škole. </w:t>
      </w:r>
    </w:p>
    <w:p w:rsidR="00DD24E9" w:rsidRPr="00D33554" w:rsidRDefault="00DD24E9" w:rsidP="00665039">
      <w:pPr>
        <w:pStyle w:val="Bezproreda"/>
        <w:jc w:val="right"/>
        <w:rPr>
          <w:rFonts w:ascii="Times New Roman" w:hAnsi="Times New Roman" w:cs="Times New Roman"/>
        </w:rPr>
      </w:pPr>
    </w:p>
    <w:p w:rsidR="00DD24E9" w:rsidRPr="00D33554" w:rsidRDefault="00DD24E9" w:rsidP="00665039">
      <w:pPr>
        <w:pStyle w:val="Bezproreda"/>
        <w:jc w:val="right"/>
        <w:rPr>
          <w:rFonts w:ascii="Times New Roman" w:hAnsi="Times New Roman" w:cs="Times New Roman"/>
        </w:rPr>
      </w:pPr>
    </w:p>
    <w:p w:rsidR="00DD24E9" w:rsidRPr="00D33554" w:rsidRDefault="00DD24E9" w:rsidP="00665039">
      <w:pPr>
        <w:pStyle w:val="Bezproreda"/>
        <w:jc w:val="right"/>
        <w:rPr>
          <w:rFonts w:ascii="Times New Roman" w:hAnsi="Times New Roman" w:cs="Times New Roman"/>
        </w:rPr>
      </w:pPr>
    </w:p>
    <w:p w:rsidR="00665039" w:rsidRPr="00D33554" w:rsidRDefault="00665039" w:rsidP="00665039">
      <w:pPr>
        <w:pStyle w:val="Bezproreda"/>
        <w:jc w:val="right"/>
        <w:rPr>
          <w:rFonts w:ascii="Times New Roman" w:hAnsi="Times New Roman" w:cs="Times New Roman"/>
          <w:sz w:val="18"/>
          <w:szCs w:val="18"/>
        </w:rPr>
      </w:pPr>
      <w:r w:rsidRPr="00D33554">
        <w:rPr>
          <w:rFonts w:ascii="Times New Roman" w:hAnsi="Times New Roman" w:cs="Times New Roman"/>
          <w:sz w:val="18"/>
          <w:szCs w:val="18"/>
        </w:rPr>
        <w:t>Ravnatelj:</w:t>
      </w:r>
    </w:p>
    <w:p w:rsidR="00665039" w:rsidRPr="00D33554" w:rsidRDefault="00665039" w:rsidP="00665039">
      <w:pPr>
        <w:pStyle w:val="Bezproreda"/>
        <w:jc w:val="right"/>
        <w:rPr>
          <w:rFonts w:ascii="Times New Roman" w:hAnsi="Times New Roman" w:cs="Times New Roman"/>
          <w:sz w:val="18"/>
          <w:szCs w:val="18"/>
        </w:rPr>
      </w:pPr>
      <w:r w:rsidRPr="00D33554">
        <w:rPr>
          <w:rFonts w:ascii="Times New Roman" w:hAnsi="Times New Roman" w:cs="Times New Roman"/>
          <w:sz w:val="18"/>
          <w:szCs w:val="18"/>
        </w:rPr>
        <w:t>Josip Pope,mag.prim.educ.</w:t>
      </w:r>
    </w:p>
    <w:p w:rsidR="00665039" w:rsidRPr="00D33554" w:rsidRDefault="00665039" w:rsidP="00F235FA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665039" w:rsidRPr="00D33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FA"/>
    <w:rsid w:val="00043DCF"/>
    <w:rsid w:val="00064D4B"/>
    <w:rsid w:val="0007270E"/>
    <w:rsid w:val="000910D4"/>
    <w:rsid w:val="000E5885"/>
    <w:rsid w:val="001F25AF"/>
    <w:rsid w:val="00301A0D"/>
    <w:rsid w:val="003A28F7"/>
    <w:rsid w:val="003B4A27"/>
    <w:rsid w:val="005521EE"/>
    <w:rsid w:val="006065F0"/>
    <w:rsid w:val="00665039"/>
    <w:rsid w:val="00704B92"/>
    <w:rsid w:val="00707F5B"/>
    <w:rsid w:val="00775487"/>
    <w:rsid w:val="008E06CF"/>
    <w:rsid w:val="0097415F"/>
    <w:rsid w:val="00A8215C"/>
    <w:rsid w:val="00B3699E"/>
    <w:rsid w:val="00BE27E9"/>
    <w:rsid w:val="00C730C8"/>
    <w:rsid w:val="00CB6C2A"/>
    <w:rsid w:val="00D32F5C"/>
    <w:rsid w:val="00D33554"/>
    <w:rsid w:val="00DD24E9"/>
    <w:rsid w:val="00DD3C75"/>
    <w:rsid w:val="00E122A9"/>
    <w:rsid w:val="00EB600B"/>
    <w:rsid w:val="00ED4B3F"/>
    <w:rsid w:val="00EE1F41"/>
    <w:rsid w:val="00EE7DA4"/>
    <w:rsid w:val="00F235FA"/>
    <w:rsid w:val="00F3286D"/>
    <w:rsid w:val="00F95892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235F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235FA"/>
    <w:pPr>
      <w:spacing w:after="0" w:line="240" w:lineRule="auto"/>
    </w:pPr>
  </w:style>
  <w:style w:type="table" w:styleId="Svijetlipopis">
    <w:name w:val="Light List"/>
    <w:basedOn w:val="Obinatablica"/>
    <w:uiPriority w:val="61"/>
    <w:rsid w:val="00F235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rednjipopis-Isticanje6">
    <w:name w:val="Light List Accent 6"/>
    <w:basedOn w:val="Obinatablica"/>
    <w:uiPriority w:val="61"/>
    <w:rsid w:val="00F235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etkatablice">
    <w:name w:val="Table Grid"/>
    <w:basedOn w:val="Obinatablica"/>
    <w:uiPriority w:val="59"/>
    <w:rsid w:val="00F23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F235FA"/>
    <w:pPr>
      <w:tabs>
        <w:tab w:val="decimal" w:pos="360"/>
      </w:tabs>
    </w:pPr>
    <w:rPr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F235FA"/>
    <w:pPr>
      <w:spacing w:after="0" w:line="240" w:lineRule="auto"/>
    </w:pPr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235FA"/>
    <w:rPr>
      <w:rFonts w:eastAsiaTheme="minorEastAsia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F235FA"/>
    <w:rPr>
      <w:i/>
      <w:iCs/>
      <w:color w:val="7F7F7F" w:themeColor="text1" w:themeTint="80"/>
    </w:rPr>
  </w:style>
  <w:style w:type="table" w:styleId="Svijetlosjenanje-Isticanje1">
    <w:name w:val="Light Shading Accent 1"/>
    <w:basedOn w:val="Obinatablica"/>
    <w:uiPriority w:val="60"/>
    <w:rsid w:val="00F235FA"/>
    <w:pPr>
      <w:spacing w:after="0" w:line="240" w:lineRule="auto"/>
    </w:pPr>
    <w:rPr>
      <w:rFonts w:eastAsiaTheme="minorEastAsia"/>
      <w:color w:val="365F91" w:themeColor="accent1" w:themeShade="BF"/>
      <w:lang w:eastAsia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BE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2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235F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235FA"/>
    <w:pPr>
      <w:spacing w:after="0" w:line="240" w:lineRule="auto"/>
    </w:pPr>
  </w:style>
  <w:style w:type="table" w:styleId="Svijetlipopis">
    <w:name w:val="Light List"/>
    <w:basedOn w:val="Obinatablica"/>
    <w:uiPriority w:val="61"/>
    <w:rsid w:val="00F235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rednjipopis-Isticanje6">
    <w:name w:val="Light List Accent 6"/>
    <w:basedOn w:val="Obinatablica"/>
    <w:uiPriority w:val="61"/>
    <w:rsid w:val="00F235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etkatablice">
    <w:name w:val="Table Grid"/>
    <w:basedOn w:val="Obinatablica"/>
    <w:uiPriority w:val="59"/>
    <w:rsid w:val="00F23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F235FA"/>
    <w:pPr>
      <w:tabs>
        <w:tab w:val="decimal" w:pos="360"/>
      </w:tabs>
    </w:pPr>
    <w:rPr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F235FA"/>
    <w:pPr>
      <w:spacing w:after="0" w:line="240" w:lineRule="auto"/>
    </w:pPr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235FA"/>
    <w:rPr>
      <w:rFonts w:eastAsiaTheme="minorEastAsia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F235FA"/>
    <w:rPr>
      <w:i/>
      <w:iCs/>
      <w:color w:val="7F7F7F" w:themeColor="text1" w:themeTint="80"/>
    </w:rPr>
  </w:style>
  <w:style w:type="table" w:styleId="Svijetlosjenanje-Isticanje1">
    <w:name w:val="Light Shading Accent 1"/>
    <w:basedOn w:val="Obinatablica"/>
    <w:uiPriority w:val="60"/>
    <w:rsid w:val="00F235FA"/>
    <w:pPr>
      <w:spacing w:after="0" w:line="240" w:lineRule="auto"/>
    </w:pPr>
    <w:rPr>
      <w:rFonts w:eastAsiaTheme="minorEastAsia"/>
      <w:color w:val="365F91" w:themeColor="accent1" w:themeShade="BF"/>
      <w:lang w:eastAsia="hr-H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BE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2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51/571-2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2020-05-18T08:00:00Z</cp:lastPrinted>
  <dcterms:created xsi:type="dcterms:W3CDTF">2020-03-19T10:01:00Z</dcterms:created>
  <dcterms:modified xsi:type="dcterms:W3CDTF">2020-05-18T08:04:00Z</dcterms:modified>
</cp:coreProperties>
</file>