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9A" w:rsidRDefault="00D7309A" w:rsidP="00D7309A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D50180" wp14:editId="7BA771B3">
            <wp:simplePos x="0" y="0"/>
            <wp:positionH relativeFrom="margin">
              <wp:posOffset>-125730</wp:posOffset>
            </wp:positionH>
            <wp:positionV relativeFrom="margin">
              <wp:posOffset>-25400</wp:posOffset>
            </wp:positionV>
            <wp:extent cx="1002030" cy="1042670"/>
            <wp:effectExtent l="0" t="0" r="7620" b="508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OSNOVNA ŠKOLA FRANE PETRIĆA</w:t>
      </w:r>
    </w:p>
    <w:p w:rsidR="00D7309A" w:rsidRDefault="00D7309A" w:rsidP="00D7309A">
      <w:pPr>
        <w:pStyle w:val="Bezproreda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                                              CRES_________________________</w:t>
      </w:r>
    </w:p>
    <w:p w:rsidR="00D7309A" w:rsidRDefault="00D7309A" w:rsidP="00D7309A">
      <w:pPr>
        <w:pStyle w:val="Bezproreda"/>
        <w:rPr>
          <w:rFonts w:cstheme="minorHAnsi"/>
          <w:sz w:val="24"/>
          <w:szCs w:val="24"/>
          <w:u w:val="single"/>
        </w:rPr>
      </w:pPr>
    </w:p>
    <w:p w:rsidR="00D7309A" w:rsidRDefault="00D7309A" w:rsidP="00D730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hyperlink r:id="rId7" w:history="1">
        <w:r>
          <w:rPr>
            <w:rStyle w:val="Hiperveza"/>
            <w:rFonts w:eastAsia="Times New Roman" w:cstheme="minorHAnsi"/>
            <w:color w:val="auto"/>
            <w:sz w:val="24"/>
            <w:szCs w:val="24"/>
            <w:u w:val="none"/>
            <w:lang w:eastAsia="hr-HR"/>
          </w:rPr>
          <w:t>Tel:051/571-211</w:t>
        </w:r>
      </w:hyperlink>
      <w:r>
        <w:rPr>
          <w:rFonts w:eastAsia="Times New Roman" w:cstheme="minorHAnsi"/>
          <w:sz w:val="24"/>
          <w:szCs w:val="24"/>
          <w:lang w:eastAsia="hr-HR"/>
        </w:rPr>
        <w:t>; Tel.fax.:051/571-136</w:t>
      </w:r>
    </w:p>
    <w:p w:rsidR="00D7309A" w:rsidRDefault="00D7309A" w:rsidP="00D730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email:os-cres@os-fpetrica-cres.skole.hr</w:t>
      </w:r>
    </w:p>
    <w:p w:rsidR="00D7309A" w:rsidRDefault="00D7309A" w:rsidP="00D7309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7309A" w:rsidRDefault="00D7309A" w:rsidP="00D7309A">
      <w:pPr>
        <w:pStyle w:val="Bezproreda"/>
        <w:rPr>
          <w:rFonts w:cstheme="minorHAnsi"/>
          <w:sz w:val="24"/>
          <w:szCs w:val="24"/>
        </w:rPr>
      </w:pPr>
    </w:p>
    <w:p w:rsidR="00D7309A" w:rsidRDefault="00D7309A" w:rsidP="00D7309A">
      <w:pPr>
        <w:pStyle w:val="Bezproreda"/>
        <w:rPr>
          <w:rFonts w:cstheme="minorHAnsi"/>
          <w:sz w:val="24"/>
          <w:szCs w:val="24"/>
        </w:rPr>
      </w:pPr>
    </w:p>
    <w:p w:rsidR="00D7309A" w:rsidRDefault="00D7309A" w:rsidP="00D7309A">
      <w:pPr>
        <w:rPr>
          <w:rFonts w:cstheme="minorHAnsi"/>
          <w:sz w:val="24"/>
          <w:szCs w:val="24"/>
        </w:rPr>
      </w:pPr>
    </w:p>
    <w:p w:rsidR="00D7309A" w:rsidRDefault="00D7309A" w:rsidP="00D730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osnovi članka 15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Pravilnika o načinu i postupku zapošljavanja Osnovna škola</w:t>
      </w:r>
      <w:r>
        <w:rPr>
          <w:rFonts w:cstheme="minorHAnsi"/>
          <w:sz w:val="24"/>
          <w:szCs w:val="24"/>
        </w:rPr>
        <w:t xml:space="preserve"> Frane Petrića Cres</w:t>
      </w:r>
      <w:r>
        <w:rPr>
          <w:rFonts w:cstheme="minorHAnsi"/>
          <w:sz w:val="24"/>
          <w:szCs w:val="24"/>
        </w:rPr>
        <w:t>, KLASA:003-05/20-01/02, URBROJ:2213-25-08-20-1, od 30. travnja</w:t>
      </w:r>
      <w:r w:rsidR="004456FD">
        <w:rPr>
          <w:rFonts w:cstheme="minorHAnsi"/>
          <w:sz w:val="24"/>
          <w:szCs w:val="24"/>
        </w:rPr>
        <w:t xml:space="preserve"> 2020</w:t>
      </w:r>
      <w:r>
        <w:rPr>
          <w:rFonts w:cstheme="minorHAnsi"/>
          <w:sz w:val="24"/>
          <w:szCs w:val="24"/>
        </w:rPr>
        <w:t xml:space="preserve">., upućuje se: </w:t>
      </w:r>
    </w:p>
    <w:p w:rsidR="00D7309A" w:rsidRPr="00D7309A" w:rsidRDefault="00D7309A" w:rsidP="00D7309A">
      <w:pPr>
        <w:rPr>
          <w:rFonts w:cstheme="minorHAnsi"/>
          <w:b/>
          <w:sz w:val="24"/>
          <w:szCs w:val="24"/>
        </w:rPr>
      </w:pPr>
    </w:p>
    <w:p w:rsidR="00D7309A" w:rsidRDefault="00D7309A" w:rsidP="00D7309A">
      <w:pPr>
        <w:jc w:val="center"/>
        <w:rPr>
          <w:rFonts w:cstheme="minorHAnsi"/>
          <w:b/>
          <w:sz w:val="24"/>
          <w:szCs w:val="24"/>
        </w:rPr>
      </w:pPr>
      <w:r w:rsidRPr="00D7309A">
        <w:rPr>
          <w:rFonts w:cstheme="minorHAnsi"/>
          <w:b/>
          <w:sz w:val="24"/>
          <w:szCs w:val="24"/>
        </w:rPr>
        <w:t>POZIV NA RAZGOVOR (INTERVJU)</w:t>
      </w:r>
    </w:p>
    <w:p w:rsidR="004456FD" w:rsidRDefault="004456FD" w:rsidP="004456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Pozivaju se kandidati koji ispunjavaju uvjete natječaja objavljanih na web-stranici Osnovne škole Frane Petrića, te putem Hrvatskog zavoda za zapošljavanje dana 20. listopada 2020. godine za radna mjesta:</w:t>
      </w:r>
    </w:p>
    <w:p w:rsidR="004456FD" w:rsidRPr="00211843" w:rsidRDefault="004456FD" w:rsidP="004456FD">
      <w:pPr>
        <w:rPr>
          <w:rFonts w:cstheme="minorHAnsi"/>
          <w:sz w:val="24"/>
          <w:szCs w:val="24"/>
          <w:u w:val="single"/>
        </w:rPr>
      </w:pPr>
    </w:p>
    <w:p w:rsidR="000322D1" w:rsidRPr="00211843" w:rsidRDefault="00D7309A" w:rsidP="00211843">
      <w:pPr>
        <w:pStyle w:val="Bezproreda"/>
        <w:rPr>
          <w:b/>
          <w:u w:val="single"/>
        </w:rPr>
      </w:pPr>
      <w:r w:rsidRPr="00211843">
        <w:rPr>
          <w:b/>
          <w:u w:val="single"/>
        </w:rPr>
        <w:t>1. Učitelj/ica tehničke kulture</w:t>
      </w:r>
    </w:p>
    <w:p w:rsidR="00D7309A" w:rsidRDefault="00D7309A" w:rsidP="00211843">
      <w:pPr>
        <w:pStyle w:val="Bezproreda"/>
        <w:numPr>
          <w:ilvl w:val="0"/>
          <w:numId w:val="2"/>
        </w:numPr>
      </w:pPr>
      <w:r>
        <w:t>na neodređeno nepuno radno vrijeme 20 sati tjednog radnog vremena -1 izvršitelj/ica</w:t>
      </w:r>
    </w:p>
    <w:p w:rsidR="00D7309A" w:rsidRPr="00211843" w:rsidRDefault="00D7309A" w:rsidP="00211843">
      <w:pPr>
        <w:pStyle w:val="Bezproreda"/>
        <w:rPr>
          <w:b/>
          <w:u w:val="single"/>
        </w:rPr>
      </w:pPr>
      <w:r w:rsidRPr="00211843">
        <w:rPr>
          <w:b/>
          <w:u w:val="single"/>
        </w:rPr>
        <w:t>2. Učitelj/ica informatike</w:t>
      </w:r>
    </w:p>
    <w:p w:rsidR="00D7309A" w:rsidRDefault="00D7309A" w:rsidP="00211843">
      <w:pPr>
        <w:pStyle w:val="Bezproreda"/>
        <w:numPr>
          <w:ilvl w:val="0"/>
          <w:numId w:val="2"/>
        </w:numPr>
      </w:pPr>
      <w:r>
        <w:t xml:space="preserve">na neodređeno nepuno radno vrijeme 20 sati tjednog radnog vremena </w:t>
      </w:r>
      <w:r w:rsidR="004456FD">
        <w:t>-</w:t>
      </w:r>
      <w:r>
        <w:t xml:space="preserve"> 1 izvršitelj/ica</w:t>
      </w:r>
    </w:p>
    <w:p w:rsidR="004456FD" w:rsidRPr="00211843" w:rsidRDefault="004456FD" w:rsidP="00211843">
      <w:pPr>
        <w:pStyle w:val="Bezproreda"/>
        <w:rPr>
          <w:b/>
          <w:u w:val="single"/>
        </w:rPr>
      </w:pPr>
      <w:r w:rsidRPr="00211843">
        <w:rPr>
          <w:b/>
          <w:u w:val="single"/>
        </w:rPr>
        <w:t>3. Učitelj/ica za rad u produženom boravku učenika putnika od I. do IV. razreda</w:t>
      </w:r>
    </w:p>
    <w:p w:rsidR="004456FD" w:rsidRDefault="004456FD" w:rsidP="00211843">
      <w:pPr>
        <w:pStyle w:val="Bezproreda"/>
        <w:numPr>
          <w:ilvl w:val="0"/>
          <w:numId w:val="2"/>
        </w:numPr>
      </w:pPr>
      <w:r>
        <w:t>na određeno radno vrijeme 10 sati tjednog radnog vremena - 1 izvršitelj/ica</w:t>
      </w:r>
    </w:p>
    <w:p w:rsidR="004456FD" w:rsidRPr="00211843" w:rsidRDefault="004456FD" w:rsidP="00211843">
      <w:pPr>
        <w:pStyle w:val="Bezproreda"/>
        <w:rPr>
          <w:b/>
          <w:u w:val="single"/>
        </w:rPr>
      </w:pPr>
      <w:r w:rsidRPr="00211843">
        <w:rPr>
          <w:b/>
          <w:u w:val="single"/>
        </w:rPr>
        <w:t>4. Učitelj/ica hrvatskog jezika i književnosti</w:t>
      </w:r>
    </w:p>
    <w:p w:rsidR="00211843" w:rsidRDefault="004456FD" w:rsidP="00211843">
      <w:pPr>
        <w:pStyle w:val="Bezproreda"/>
        <w:numPr>
          <w:ilvl w:val="0"/>
          <w:numId w:val="2"/>
        </w:numPr>
      </w:pPr>
      <w:r>
        <w:t xml:space="preserve">na određeno  puno radno vrijeme 40 sati tjednog radnog vremena – 1 izvršitelj/ica </w:t>
      </w:r>
    </w:p>
    <w:p w:rsidR="004456FD" w:rsidRDefault="00211843" w:rsidP="00211843">
      <w:pPr>
        <w:pStyle w:val="Bezproreda"/>
      </w:pPr>
      <w:r>
        <w:t xml:space="preserve">na razgovor (intervju) koji će se održati </w:t>
      </w:r>
    </w:p>
    <w:p w:rsidR="00211843" w:rsidRDefault="00211843" w:rsidP="00211843">
      <w:pPr>
        <w:pStyle w:val="Bezproreda"/>
      </w:pPr>
    </w:p>
    <w:p w:rsidR="00211843" w:rsidRPr="00211843" w:rsidRDefault="00211843" w:rsidP="00211843">
      <w:pPr>
        <w:pStyle w:val="Bezproreda"/>
        <w:jc w:val="center"/>
        <w:rPr>
          <w:b/>
        </w:rPr>
      </w:pPr>
      <w:r w:rsidRPr="00211843">
        <w:rPr>
          <w:b/>
        </w:rPr>
        <w:t>u ponedjeljak  9.studenog  2020. godine</w:t>
      </w:r>
    </w:p>
    <w:p w:rsidR="00211843" w:rsidRPr="00211843" w:rsidRDefault="00211843" w:rsidP="00211843">
      <w:pPr>
        <w:pStyle w:val="Bezproreda"/>
        <w:jc w:val="center"/>
        <w:rPr>
          <w:b/>
        </w:rPr>
      </w:pPr>
      <w:r w:rsidRPr="00211843">
        <w:rPr>
          <w:b/>
        </w:rPr>
        <w:t>s početkom u 9,00 sati</w:t>
      </w:r>
    </w:p>
    <w:p w:rsidR="00211843" w:rsidRDefault="00211843" w:rsidP="00211843">
      <w:pPr>
        <w:pStyle w:val="Bezproreda"/>
        <w:jc w:val="center"/>
        <w:rPr>
          <w:b/>
        </w:rPr>
      </w:pPr>
      <w:r w:rsidRPr="00211843">
        <w:rPr>
          <w:b/>
        </w:rPr>
        <w:t>u prostorijama OŠ Frane Petrića, Šetalište 20.travnja 56, 51557 Cres</w:t>
      </w:r>
    </w:p>
    <w:p w:rsidR="00211843" w:rsidRDefault="00211843" w:rsidP="00211843">
      <w:pPr>
        <w:pStyle w:val="Bezproreda"/>
      </w:pPr>
    </w:p>
    <w:p w:rsidR="00211843" w:rsidRDefault="00211843" w:rsidP="00211843">
      <w:pPr>
        <w:pStyle w:val="Bezproreda"/>
      </w:pPr>
      <w:r>
        <w:t>Kandidati koji ispunjavaju uvjete natječaja biti će osobno obaviješteni putem elektroničke pošte</w:t>
      </w:r>
    </w:p>
    <w:p w:rsidR="00211843" w:rsidRDefault="00211843" w:rsidP="00211843">
      <w:pPr>
        <w:pStyle w:val="Bezproreda"/>
      </w:pPr>
    </w:p>
    <w:p w:rsidR="00211843" w:rsidRDefault="00211843" w:rsidP="00211843">
      <w:pPr>
        <w:pStyle w:val="Bezproreda"/>
      </w:pPr>
      <w:r>
        <w:t>Kandidati su dužni ponijeti sa sobom osobnu iskaznicu.</w:t>
      </w:r>
    </w:p>
    <w:p w:rsidR="00FB0D97" w:rsidRDefault="00FB0D97" w:rsidP="00211843">
      <w:pPr>
        <w:pStyle w:val="Bezproreda"/>
      </w:pPr>
    </w:p>
    <w:p w:rsidR="00211843" w:rsidRDefault="00211843" w:rsidP="00FB0D97">
      <w:pPr>
        <w:pStyle w:val="Bezproreda"/>
      </w:pPr>
      <w:r>
        <w:t>Kandidati koji ne mogu dokazati identitet, te osobe  za koje je utvrđeno da ne ispunjavaju formalne uvjete iz natječaja, kao i osobe za koje se utvrdi da nisu donij</w:t>
      </w:r>
      <w:r w:rsidR="00FB0D97">
        <w:t>ele pravovremenu i urednu prijavu na natječaj ne mogu pristupiti razgovoru (intervjuu).</w:t>
      </w:r>
    </w:p>
    <w:p w:rsidR="00FB0D97" w:rsidRDefault="00FB0D97" w:rsidP="00FB0D97">
      <w:pPr>
        <w:pStyle w:val="Bezproreda"/>
      </w:pPr>
    </w:p>
    <w:p w:rsidR="00FB0D97" w:rsidRDefault="00FB0D97" w:rsidP="00FB0D97">
      <w:pPr>
        <w:pStyle w:val="Bezproreda"/>
      </w:pPr>
      <w:r>
        <w:t>Ako kandidat ne pristupi razgovoru (intervjuu)smatra se da je povukao/la prijavu na natječaj i više se ne smatra kandidatom.</w:t>
      </w:r>
    </w:p>
    <w:p w:rsidR="00FB0D97" w:rsidRDefault="00FB0D97" w:rsidP="00FB0D97">
      <w:pPr>
        <w:pStyle w:val="Bezproreda"/>
      </w:pPr>
    </w:p>
    <w:p w:rsidR="00FB0D97" w:rsidRDefault="00FB0D97" w:rsidP="00FB0D97">
      <w:pPr>
        <w:pStyle w:val="Bezproreda"/>
      </w:pPr>
      <w:r>
        <w:lastRenderedPageBreak/>
        <w:t>Povjerenstvo u razgovoru s kandidatom vrednuje kompetencije značajne za područje rada (temeljem iskustva ili osposobljavanja),komunikacijske i socijalne vještine, motivaciju i interese kandidata za rad u Školi.</w:t>
      </w:r>
    </w:p>
    <w:p w:rsidR="00FB0D97" w:rsidRDefault="00FB0D97" w:rsidP="00FB0D97">
      <w:pPr>
        <w:pStyle w:val="Bezproreda"/>
      </w:pPr>
    </w:p>
    <w:p w:rsidR="00FB0D97" w:rsidRDefault="00FB0D97" w:rsidP="00FB0D97">
      <w:pPr>
        <w:pStyle w:val="Bezproreda"/>
      </w:pPr>
      <w:r>
        <w:t>Svaki član Povjerenstva procjenjuje kandidata općom ocjenom od 1 – 5 bodova</w:t>
      </w:r>
      <w:r w:rsidR="008E6D9B">
        <w:t>. Ukupni rezultat vrednovanja razgovora (intervjua) za pojedinog kandidata je zbroj pojedinačnih procjena</w:t>
      </w:r>
      <w:r>
        <w:t xml:space="preserve"> </w:t>
      </w:r>
      <w:r w:rsidR="008E6D9B">
        <w:t>svih članova povjerenstva. Smatra se da je kandidat zadovoljio ako je ostvario najmanje 50 % bodova od ukupnog  broja bodova svih članova Povjerenstva.</w:t>
      </w:r>
      <w:r>
        <w:t xml:space="preserve"> </w:t>
      </w:r>
    </w:p>
    <w:p w:rsidR="008E6D9B" w:rsidRDefault="008E6D9B" w:rsidP="00FB0D97">
      <w:pPr>
        <w:pStyle w:val="Bezproreda"/>
      </w:pPr>
    </w:p>
    <w:p w:rsidR="008E6D9B" w:rsidRDefault="008E6D9B" w:rsidP="00FB0D97">
      <w:pPr>
        <w:pStyle w:val="Bezproreda"/>
      </w:pPr>
      <w:r>
        <w:t>Za kandidate koji su ostvarili najmanje 50% bodova od ukupnog broja bodova svih članova Povjerenstva, Povjerenstvo može zatražiti održavanje oglednog nastavnog sata.</w:t>
      </w:r>
    </w:p>
    <w:p w:rsidR="008E6D9B" w:rsidRDefault="008E6D9B" w:rsidP="00FB0D97">
      <w:pPr>
        <w:pStyle w:val="Bezproreda"/>
      </w:pPr>
    </w:p>
    <w:p w:rsidR="008E6D9B" w:rsidRDefault="008E6D9B" w:rsidP="00FB0D97">
      <w:pPr>
        <w:pStyle w:val="Bezproreda"/>
      </w:pPr>
      <w:r>
        <w:t>Povjerenstvo dostavlja ravnatelju Škole izvješće o provedenom postupku s rang-listom kandidata</w:t>
      </w:r>
    </w:p>
    <w:p w:rsidR="008E6D9B" w:rsidRDefault="008E6D9B" w:rsidP="00FB0D97">
      <w:pPr>
        <w:pStyle w:val="Bezproreda"/>
      </w:pPr>
    </w:p>
    <w:p w:rsidR="008E6D9B" w:rsidRPr="00211843" w:rsidRDefault="008E6D9B" w:rsidP="00FB0D97">
      <w:pPr>
        <w:pStyle w:val="Bezproreda"/>
      </w:pPr>
      <w:r>
        <w:t>Kandidati će biti izvješteni o rezultatima putem mrežnih stranica Škole.</w:t>
      </w:r>
      <w:bookmarkStart w:id="0" w:name="_GoBack"/>
      <w:bookmarkEnd w:id="0"/>
    </w:p>
    <w:sectPr w:rsidR="008E6D9B" w:rsidRPr="0021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EF7"/>
    <w:multiLevelType w:val="hybridMultilevel"/>
    <w:tmpl w:val="07B29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1452"/>
    <w:multiLevelType w:val="hybridMultilevel"/>
    <w:tmpl w:val="B606A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9A"/>
    <w:rsid w:val="0007270E"/>
    <w:rsid w:val="001F25AF"/>
    <w:rsid w:val="00211843"/>
    <w:rsid w:val="004456FD"/>
    <w:rsid w:val="008E6D9B"/>
    <w:rsid w:val="00D7309A"/>
    <w:rsid w:val="00F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7309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730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7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7309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730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7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51/571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2020-11-03T14:27:00Z</dcterms:created>
  <dcterms:modified xsi:type="dcterms:W3CDTF">2020-11-03T15:20:00Z</dcterms:modified>
</cp:coreProperties>
</file>