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5D4B7" w14:textId="77777777" w:rsidR="009316E6" w:rsidRDefault="00070B32" w:rsidP="009316E6">
      <w:pPr>
        <w:pStyle w:val="StandardWeb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rFonts w:cstheme="minorHAnsi"/>
          <w:highlight w:val="lightGray"/>
        </w:rPr>
        <w:t>PONEDJELJAK, 23</w:t>
      </w:r>
      <w:r w:rsidR="00666A69" w:rsidRPr="009316E6">
        <w:rPr>
          <w:rFonts w:cstheme="minorHAnsi"/>
          <w:highlight w:val="lightGray"/>
        </w:rPr>
        <w:t>.03.2020.</w:t>
      </w:r>
      <w:r w:rsidR="00666A69" w:rsidRPr="009316E6">
        <w:rPr>
          <w:rFonts w:cstheme="minorHAnsi"/>
          <w:highlight w:val="lightGray"/>
        </w:rPr>
        <w:br/>
      </w:r>
      <w:r w:rsidR="00666A69" w:rsidRPr="009316E6">
        <w:rPr>
          <w:rFonts w:cstheme="minorHAnsi"/>
          <w:highlight w:val="lightGray"/>
        </w:rPr>
        <w:br/>
        <w:t>PRIRODA</w:t>
      </w:r>
      <w:r w:rsidR="00666A69">
        <w:rPr>
          <w:rFonts w:cstheme="minorHAnsi"/>
        </w:rPr>
        <w:br/>
      </w:r>
      <w:r w:rsidR="00666A69">
        <w:rPr>
          <w:rFonts w:cstheme="minorHAnsi"/>
        </w:rPr>
        <w:br/>
      </w:r>
      <w:r w:rsidR="009316E6">
        <w:rPr>
          <w:rFonts w:ascii="Calibri" w:hAnsi="Calibri" w:cs="Calibri"/>
          <w:sz w:val="32"/>
          <w:szCs w:val="32"/>
        </w:rPr>
        <w:t xml:space="preserve">Dragi moji, </w:t>
      </w:r>
    </w:p>
    <w:p w14:paraId="117B3E23" w14:textId="77777777" w:rsidR="009316E6" w:rsidRDefault="009316E6" w:rsidP="009316E6">
      <w:pPr>
        <w:pStyle w:val="StandardWeb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nakon što smo proučili i utvrdili koji životni uvjeti vladaju u vodi moramo se malo pozabaviti </w:t>
      </w:r>
      <w:r>
        <w:rPr>
          <w:rFonts w:ascii="Calibri" w:hAnsi="Calibri" w:cs="Calibri"/>
          <w:color w:val="FF0000"/>
          <w:sz w:val="32"/>
          <w:szCs w:val="32"/>
        </w:rPr>
        <w:t>prilagodbama</w:t>
      </w:r>
      <w:r>
        <w:rPr>
          <w:rFonts w:ascii="Calibri" w:hAnsi="Calibri" w:cs="Calibri"/>
          <w:sz w:val="32"/>
          <w:szCs w:val="32"/>
        </w:rPr>
        <w:t xml:space="preserve"> koje moraju imati živa bića da bi preživjela u vodi.</w:t>
      </w:r>
    </w:p>
    <w:p w14:paraId="6E7BEAA2" w14:textId="77777777" w:rsidR="009316E6" w:rsidRDefault="009316E6" w:rsidP="009316E6">
      <w:pPr>
        <w:pStyle w:val="StandardWeb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649E1267" w14:textId="77777777" w:rsidR="009316E6" w:rsidRDefault="009316E6" w:rsidP="009316E6">
      <w:pPr>
        <w:pStyle w:val="StandardWeb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Otvorite </w:t>
      </w:r>
      <w:r>
        <w:rPr>
          <w:rFonts w:ascii="Calibri" w:hAnsi="Calibri" w:cs="Calibri"/>
          <w:sz w:val="32"/>
          <w:szCs w:val="32"/>
          <w:highlight w:val="yellow"/>
        </w:rPr>
        <w:t>Mozabook</w:t>
      </w:r>
      <w:r>
        <w:rPr>
          <w:rFonts w:ascii="Calibri" w:hAnsi="Calibri" w:cs="Calibri"/>
          <w:sz w:val="32"/>
          <w:szCs w:val="32"/>
        </w:rPr>
        <w:t xml:space="preserve"> na tabletu i udzbenik iz Prirode na </w:t>
      </w:r>
      <w:r>
        <w:rPr>
          <w:rFonts w:ascii="Calibri" w:hAnsi="Calibri" w:cs="Calibri"/>
          <w:sz w:val="32"/>
          <w:szCs w:val="32"/>
          <w:highlight w:val="yellow"/>
        </w:rPr>
        <w:t>str. 36., 37.</w:t>
      </w:r>
      <w:r>
        <w:rPr>
          <w:rFonts w:ascii="Calibri" w:hAnsi="Calibri" w:cs="Calibri"/>
          <w:sz w:val="32"/>
          <w:szCs w:val="32"/>
        </w:rPr>
        <w:t xml:space="preserve"> Pročitajte odlomak </w:t>
      </w:r>
      <w:r>
        <w:rPr>
          <w:rFonts w:ascii="Calibri" w:hAnsi="Calibri" w:cs="Calibri"/>
          <w:sz w:val="32"/>
          <w:szCs w:val="32"/>
          <w:highlight w:val="yellow"/>
        </w:rPr>
        <w:t>Disanje u vodi</w:t>
      </w:r>
      <w:r>
        <w:rPr>
          <w:rFonts w:ascii="Calibri" w:hAnsi="Calibri" w:cs="Calibri"/>
          <w:sz w:val="32"/>
          <w:szCs w:val="32"/>
        </w:rPr>
        <w:br/>
        <w:t>i pogledajte 3D prikaz kako ribe dišu na 36.str. Proučite kako voda/more ulazi kroz usta i izlazi kroz škrge.</w:t>
      </w:r>
      <w:r>
        <w:rPr>
          <w:rFonts w:ascii="Calibri" w:hAnsi="Calibri" w:cs="Calibri"/>
          <w:sz w:val="32"/>
          <w:szCs w:val="32"/>
        </w:rPr>
        <w:br/>
        <w:t xml:space="preserve">Izuzetci su </w:t>
      </w:r>
      <w:r>
        <w:rPr>
          <w:rFonts w:ascii="Calibri" w:hAnsi="Calibri" w:cs="Calibri"/>
          <w:sz w:val="32"/>
          <w:szCs w:val="32"/>
          <w:shd w:val="clear" w:color="auto" w:fill="33CCCC"/>
        </w:rPr>
        <w:t>dupin i kit</w:t>
      </w:r>
      <w:r>
        <w:rPr>
          <w:rFonts w:ascii="Calibri" w:hAnsi="Calibri" w:cs="Calibri"/>
          <w:sz w:val="32"/>
          <w:szCs w:val="32"/>
        </w:rPr>
        <w:t xml:space="preserve"> koji moraju povremeno izaći na površinu udahnuti kisik jer oni </w:t>
      </w:r>
      <w:r>
        <w:rPr>
          <w:rFonts w:ascii="Calibri" w:hAnsi="Calibri" w:cs="Calibri"/>
          <w:sz w:val="32"/>
          <w:szCs w:val="32"/>
          <w:shd w:val="clear" w:color="auto" w:fill="33CCCC"/>
        </w:rPr>
        <w:t>nisu ribe nego sisavci.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  <w:t>Kad si to odradio/la pročitaj u udžbeniku na str.37. Kretanje u vodi, pogledaj 3D filmić koji prikazuje kako se ribe kreću u vodi te što im pomaže u podizanju i spuštanju tijela (plivaći mjehur, oblik tijela, peraje).</w:t>
      </w:r>
    </w:p>
    <w:p w14:paraId="1785DD2A" w14:textId="77777777" w:rsidR="009316E6" w:rsidRDefault="009316E6" w:rsidP="009316E6">
      <w:pPr>
        <w:pStyle w:val="StandardWeb"/>
        <w:spacing w:before="0" w:beforeAutospacing="0" w:after="160" w:afterAutospacing="0"/>
        <w:rPr>
          <w:rFonts w:ascii="Calibri" w:hAnsi="Calibri" w:cs="Calibri"/>
          <w:b/>
          <w:bCs/>
          <w:color w:val="0070C0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  <w:t>Zatim na 38.str.u udžbeniku pročitaj kako se kreću u vodi životinje koje nemaju peraje, kakve su njihove prilagodbe za život u vodi (npr. Plivaće kožice). Pogledaj 3D animaciju i video o patki gluhari.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  <w:t>Utvrdi zašto je lakše plivati u moru nego u kopnenim vodama. (Sjeti se što smo pričali u kojoj vrsti vode ima više otopljenih tvari, koja je gušća, zašto kit ne može živjeti na kopnu) Odgovore ćeš pronaći u zadnjem odlomku na str.37.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  <w:t>Zatim na 39.str. U odlomku pronađi zašto je veći pritisak u dubini. Pogledaj 3D video o ribi grdobini koja živi na morskom dnu.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  <w:t>Kad si sav sadržaj koji je gore naveden proučio/la prepiši dolje navedeni plan ploče: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lastRenderedPageBreak/>
        <w:br/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b/>
          <w:bCs/>
          <w:color w:val="0070C0"/>
          <w:sz w:val="32"/>
          <w:szCs w:val="32"/>
        </w:rPr>
        <w:t xml:space="preserve">                                           PRILAGODBE ŽIVIH BIĆA</w:t>
      </w:r>
    </w:p>
    <w:p w14:paraId="5DAB6C7B" w14:textId="373A774D" w:rsidR="009316E6" w:rsidRDefault="009316E6" w:rsidP="6A83DE45">
      <w:pPr>
        <w:pStyle w:val="StandardWeb"/>
        <w:spacing w:before="0" w:beforeAutospacing="0" w:after="160" w:afterAutospacing="0"/>
        <w:rPr>
          <w:rFonts w:ascii="Calibri" w:hAnsi="Calibri" w:cs="Calibri"/>
          <w:b/>
          <w:bCs/>
          <w:color w:val="0070C0"/>
          <w:sz w:val="32"/>
          <w:szCs w:val="32"/>
        </w:rPr>
      </w:pPr>
      <w:r>
        <w:rPr>
          <w:noProof/>
        </w:rPr>
        <w:drawing>
          <wp:inline distT="0" distB="0" distL="0" distR="0" wp14:anchorId="3B802A1E" wp14:editId="316811BB">
            <wp:extent cx="5966460" cy="3754045"/>
            <wp:effectExtent l="0" t="0" r="0" b="0"/>
            <wp:docPr id="213839890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37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19A5E" w14:textId="77777777" w:rsidR="009316E6" w:rsidRDefault="009316E6" w:rsidP="009316E6">
      <w:pPr>
        <w:pStyle w:val="StandardWeb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Nakon toga riješi u RB. Str.31. zadatak 2.</w:t>
      </w:r>
    </w:p>
    <w:p w14:paraId="1B7D7555" w14:textId="4EB9FA17" w:rsidR="009316E6" w:rsidRDefault="009316E6" w:rsidP="6A83DE45">
      <w:pPr>
        <w:pStyle w:val="StandardWeb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  <w:highlight w:val="yellow"/>
        </w:rPr>
        <w:t>Za domaću zadaću</w:t>
      </w:r>
      <w:r>
        <w:rPr>
          <w:rFonts w:ascii="Calibri" w:hAnsi="Calibri" w:cs="Calibri"/>
          <w:sz w:val="32"/>
          <w:szCs w:val="32"/>
        </w:rPr>
        <w:t xml:space="preserve"> kod kuće napravite </w:t>
      </w:r>
      <w:r>
        <w:rPr>
          <w:rFonts w:ascii="Calibri" w:hAnsi="Calibri" w:cs="Calibri"/>
          <w:sz w:val="32"/>
          <w:szCs w:val="32"/>
          <w:shd w:val="clear" w:color="auto" w:fill="FDEADA"/>
        </w:rPr>
        <w:t xml:space="preserve">pokus iz RB. Str.28.1.zadatak </w:t>
      </w:r>
      <w:r>
        <w:rPr>
          <w:rFonts w:ascii="Calibri" w:hAnsi="Calibri" w:cs="Calibri"/>
          <w:color w:val="FF0000"/>
          <w:sz w:val="32"/>
          <w:szCs w:val="32"/>
        </w:rPr>
        <w:t>Tajna vretenastog tijela vodenih životinja</w:t>
      </w:r>
      <w:r>
        <w:rPr>
          <w:rFonts w:ascii="Calibri" w:hAnsi="Calibri" w:cs="Calibri"/>
          <w:sz w:val="32"/>
          <w:szCs w:val="32"/>
        </w:rPr>
        <w:br/>
        <w:t>(potrebna vam je posuda s vodom, manji karton, nije potrebno da bude točno određenih dimenzija</w:t>
      </w:r>
      <w:r>
        <w:rPr>
          <w:rFonts w:ascii="Calibri" w:hAnsi="Calibri" w:cs="Calibri"/>
          <w:sz w:val="32"/>
          <w:szCs w:val="32"/>
        </w:rPr>
        <w:br/>
        <w:t>kao što piše, može biti otprilike, prati upute i riješi zadatake uz taj pokus u RB.)</w:t>
      </w:r>
      <w:r w:rsidR="00434F5A">
        <w:rPr>
          <w:rFonts w:ascii="Calibri" w:hAnsi="Calibri" w:cs="Calibri"/>
          <w:sz w:val="32"/>
          <w:szCs w:val="32"/>
        </w:rPr>
        <w:t xml:space="preserve"> Pokus morate odraditi do idućeg ponedjeljka.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  <w:t> </w:t>
      </w:r>
      <w:r w:rsidR="22057EC0">
        <w:rPr>
          <w:rFonts w:ascii="Calibri" w:hAnsi="Calibri" w:cs="Calibri"/>
          <w:sz w:val="32"/>
          <w:szCs w:val="32"/>
        </w:rPr>
        <w:t>Nakon toga</w:t>
      </w:r>
      <w:r w:rsidR="71629F37">
        <w:rPr>
          <w:rFonts w:ascii="Calibri" w:hAnsi="Calibri" w:cs="Calibri"/>
          <w:sz w:val="32"/>
          <w:szCs w:val="32"/>
        </w:rPr>
        <w:t xml:space="preserve"> riješite na sljedećem linku sljedeću Izlaznu karticu</w:t>
      </w:r>
      <w:r w:rsidR="64C5302C">
        <w:rPr>
          <w:rFonts w:ascii="Calibri" w:hAnsi="Calibri" w:cs="Calibri"/>
          <w:sz w:val="32"/>
          <w:szCs w:val="32"/>
        </w:rPr>
        <w:t xml:space="preserve"> s tri pitanja</w:t>
      </w:r>
      <w:r w:rsidR="71629F37">
        <w:rPr>
          <w:rFonts w:ascii="Calibri" w:hAnsi="Calibri" w:cs="Calibri"/>
          <w:sz w:val="32"/>
          <w:szCs w:val="32"/>
        </w:rPr>
        <w:t>.</w:t>
      </w:r>
      <w:r w:rsidR="558D8DC9">
        <w:rPr>
          <w:rFonts w:ascii="Calibri" w:hAnsi="Calibri" w:cs="Calibri"/>
          <w:sz w:val="32"/>
          <w:szCs w:val="32"/>
        </w:rPr>
        <w:t xml:space="preserve"> Riješi karticu do 20h večeras.</w:t>
      </w:r>
      <w:r>
        <w:br/>
      </w:r>
      <w:r>
        <w:br/>
      </w:r>
      <w:hyperlink r:id="rId7">
        <w:r w:rsidR="7B5ACB59" w:rsidRPr="6A83DE45">
          <w:rPr>
            <w:rStyle w:val="Hiperveza"/>
            <w:rFonts w:ascii="Calibri" w:hAnsi="Calibri" w:cs="Calibri"/>
            <w:sz w:val="32"/>
            <w:szCs w:val="32"/>
          </w:rPr>
          <w:t>https://forms.office.com/Pages/ResponsePage.aspx?id=FvJamzTGgEurAgyaPQKQkSPRh9MIQFNCvWeSYJhoabpUNUlCNUdMSExNUkdUT0dKOFgwQlFCSVFEMS4u</w:t>
        </w:r>
      </w:hyperlink>
    </w:p>
    <w:p w14:paraId="258E0196" w14:textId="2512313D" w:rsidR="6A83DE45" w:rsidRDefault="6A83DE45" w:rsidP="6A83DE45">
      <w:pPr>
        <w:pStyle w:val="StandardWeb"/>
        <w:spacing w:before="0" w:beforeAutospacing="0" w:after="160" w:afterAutospacing="0"/>
        <w:rPr>
          <w:rFonts w:ascii="Calibri" w:hAnsi="Calibri" w:cs="Calibri"/>
          <w:sz w:val="32"/>
          <w:szCs w:val="32"/>
        </w:rPr>
      </w:pPr>
    </w:p>
    <w:p w14:paraId="02EB378F" w14:textId="77777777" w:rsidR="00664FB4" w:rsidRDefault="00664FB4" w:rsidP="009316E6"/>
    <w:sectPr w:rsidR="0066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7DDB"/>
    <w:multiLevelType w:val="hybridMultilevel"/>
    <w:tmpl w:val="5792E802"/>
    <w:lvl w:ilvl="0" w:tplc="83A85A2C">
      <w:start w:val="1"/>
      <w:numFmt w:val="bullet"/>
      <w:lvlText w:val="*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69"/>
    <w:rsid w:val="00070B32"/>
    <w:rsid w:val="00434F5A"/>
    <w:rsid w:val="00643CA2"/>
    <w:rsid w:val="00664FB4"/>
    <w:rsid w:val="00666A69"/>
    <w:rsid w:val="00792EDD"/>
    <w:rsid w:val="009316E6"/>
    <w:rsid w:val="0DD85CF2"/>
    <w:rsid w:val="22057EC0"/>
    <w:rsid w:val="45F7172D"/>
    <w:rsid w:val="558D8DC9"/>
    <w:rsid w:val="5DB84D28"/>
    <w:rsid w:val="64C5302C"/>
    <w:rsid w:val="6A83DE45"/>
    <w:rsid w:val="71629F37"/>
    <w:rsid w:val="7B5ACB59"/>
    <w:rsid w:val="7D8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9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6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6A6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3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6E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6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6A6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3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6E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office.com/Pages/ResponsePage.aspx?id=FvJamzTGgEurAgyaPQKQkSPRh9MIQFNCvWeSYJhoabpUNUlCNUdMSExNUkdUT0dKOFgwQlFCSVFEMS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valentina.bartol@outlook.com</dc:creator>
  <cp:lastModifiedBy>valentina.bartol@outlook.com</cp:lastModifiedBy>
  <cp:revision>2</cp:revision>
  <dcterms:created xsi:type="dcterms:W3CDTF">2020-03-23T08:10:00Z</dcterms:created>
  <dcterms:modified xsi:type="dcterms:W3CDTF">2020-03-23T08:10:00Z</dcterms:modified>
</cp:coreProperties>
</file>