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6" w:rsidRDefault="00666A69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 w:rsidRPr="009316E6">
        <w:rPr>
          <w:rFonts w:cstheme="minorHAnsi"/>
          <w:highlight w:val="lightGray"/>
        </w:rPr>
        <w:t>PETAK, 20.03.2020.</w:t>
      </w:r>
      <w:r w:rsidRPr="009316E6">
        <w:rPr>
          <w:rFonts w:cstheme="minorHAnsi"/>
          <w:highlight w:val="lightGray"/>
        </w:rPr>
        <w:br/>
      </w:r>
      <w:r w:rsidRPr="009316E6">
        <w:rPr>
          <w:rFonts w:cstheme="minorHAnsi"/>
          <w:highlight w:val="lightGray"/>
        </w:rPr>
        <w:br/>
        <w:t>PRIRODA</w:t>
      </w:r>
      <w:bookmarkStart w:id="0" w:name="_GoBack"/>
      <w:bookmarkEnd w:id="0"/>
      <w:r>
        <w:rPr>
          <w:rFonts w:cstheme="minorHAnsi"/>
        </w:rPr>
        <w:br/>
      </w:r>
      <w:r>
        <w:rPr>
          <w:rFonts w:cstheme="minorHAnsi"/>
        </w:rPr>
        <w:br/>
      </w:r>
      <w:r w:rsidR="009316E6">
        <w:rPr>
          <w:rFonts w:ascii="Calibri" w:hAnsi="Calibri" w:cs="Calibri"/>
          <w:sz w:val="32"/>
          <w:szCs w:val="32"/>
        </w:rPr>
        <w:t xml:space="preserve">Dragi moji, 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nakon što smo proučili i utvrdili koji životni uvjeti vladaju u vodi moramo se malo pozabaviti </w:t>
      </w:r>
      <w:r>
        <w:rPr>
          <w:rFonts w:ascii="Calibri" w:hAnsi="Calibri" w:cs="Calibri"/>
          <w:color w:val="FF0000"/>
          <w:sz w:val="32"/>
          <w:szCs w:val="32"/>
        </w:rPr>
        <w:t>prilagodbama</w:t>
      </w:r>
      <w:r>
        <w:rPr>
          <w:rFonts w:ascii="Calibri" w:hAnsi="Calibri" w:cs="Calibri"/>
          <w:sz w:val="32"/>
          <w:szCs w:val="32"/>
        </w:rPr>
        <w:t xml:space="preserve"> koje moraju imati živa bića da bi preživjela u vodi.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Otvorite </w:t>
      </w:r>
      <w:r>
        <w:rPr>
          <w:rFonts w:ascii="Calibri" w:hAnsi="Calibri" w:cs="Calibri"/>
          <w:sz w:val="32"/>
          <w:szCs w:val="32"/>
          <w:highlight w:val="yellow"/>
        </w:rPr>
        <w:t>Mozabook</w:t>
      </w:r>
      <w:r>
        <w:rPr>
          <w:rFonts w:ascii="Calibri" w:hAnsi="Calibri" w:cs="Calibri"/>
          <w:sz w:val="32"/>
          <w:szCs w:val="32"/>
        </w:rPr>
        <w:t xml:space="preserve"> na tabletu i udzbenik iz Prirode na </w:t>
      </w:r>
      <w:r>
        <w:rPr>
          <w:rFonts w:ascii="Calibri" w:hAnsi="Calibri" w:cs="Calibri"/>
          <w:sz w:val="32"/>
          <w:szCs w:val="32"/>
          <w:highlight w:val="yellow"/>
        </w:rPr>
        <w:t>str. 36., 37.</w:t>
      </w:r>
      <w:r>
        <w:rPr>
          <w:rFonts w:ascii="Calibri" w:hAnsi="Calibri" w:cs="Calibri"/>
          <w:sz w:val="32"/>
          <w:szCs w:val="32"/>
        </w:rPr>
        <w:t xml:space="preserve"> Pročitajte odlomak </w:t>
      </w:r>
      <w:r>
        <w:rPr>
          <w:rFonts w:ascii="Calibri" w:hAnsi="Calibri" w:cs="Calibri"/>
          <w:sz w:val="32"/>
          <w:szCs w:val="32"/>
          <w:highlight w:val="yellow"/>
        </w:rPr>
        <w:t>Disanje u vodi</w:t>
      </w:r>
      <w:r>
        <w:rPr>
          <w:rFonts w:ascii="Calibri" w:hAnsi="Calibri" w:cs="Calibri"/>
          <w:sz w:val="32"/>
          <w:szCs w:val="32"/>
        </w:rPr>
        <w:br/>
        <w:t>i pogledajte 3D prikaz kako ribe dišu na 36.str. Proučite kako voda/more ulazi kroz usta i izlazi kroz škrge.</w:t>
      </w:r>
      <w:r>
        <w:rPr>
          <w:rFonts w:ascii="Calibri" w:hAnsi="Calibri" w:cs="Calibri"/>
          <w:sz w:val="32"/>
          <w:szCs w:val="32"/>
        </w:rPr>
        <w:br/>
        <w:t xml:space="preserve">Izuzetci su </w:t>
      </w:r>
      <w:r>
        <w:rPr>
          <w:rFonts w:ascii="Calibri" w:hAnsi="Calibri" w:cs="Calibri"/>
          <w:sz w:val="32"/>
          <w:szCs w:val="32"/>
          <w:shd w:val="clear" w:color="auto" w:fill="33CCCC"/>
        </w:rPr>
        <w:t>dupin i kit</w:t>
      </w:r>
      <w:r>
        <w:rPr>
          <w:rFonts w:ascii="Calibri" w:hAnsi="Calibri" w:cs="Calibri"/>
          <w:sz w:val="32"/>
          <w:szCs w:val="32"/>
        </w:rPr>
        <w:t xml:space="preserve"> koji moraju povremeno izaći na površinu udahnuti kisik jer oni </w:t>
      </w:r>
      <w:r>
        <w:rPr>
          <w:rFonts w:ascii="Calibri" w:hAnsi="Calibri" w:cs="Calibri"/>
          <w:sz w:val="32"/>
          <w:szCs w:val="32"/>
          <w:shd w:val="clear" w:color="auto" w:fill="33CCCC"/>
        </w:rPr>
        <w:t>nisu ribe nego sisavci.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Kad si to odradio/la pročitaj u udžbeniku na str.37. Kretanje u vodi, pogledaj 3D filmić koji prikazuje kako se ribe kreću u vodi te što im pomaže u podizanju i spuštanju tijela (plivaći mjehur, oblik tijela, peraje).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Zatim na 38.str.u udžbeniku pročitaj kako se kreću u vodi životinje koje nemaju peraje, kakve su njihove prilagodbe za život u vodi (npr. Plivaće kožice). Pogledaj 3D animaciju i video o patki gluhari.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Utvrdi zašto je lakše plivati u moru nego u kopnenim vodama. (Sjeti se što smo pričali u kojoj vrsti vode ima više otopljenih tvari, koja je gušća, zašto kit ne može živjeti na kopnu) Odgovore ćeš pronaći u zadnjem odlomku na str.37.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Zatim na 39.str. U odlomku pronađi zašto je veći pritisak u dubini. Pogledaj 3D video o ribi grdobini koja živi na morskom dnu.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Kad si sav sadržaj koji je gore naveden proučio/la prepiši dolje navedeni plan ploče: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lastRenderedPageBreak/>
        <w:br/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                          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              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PRILAGODBE ŽIVIH BIĆA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B802A1E" wp14:editId="2DFE4F4B">
            <wp:extent cx="5966460" cy="37540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978" cy="37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</w:p>
    <w:p w:rsidR="009316E6" w:rsidRDefault="009316E6" w:rsidP="009316E6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Nakon toga riješi u RB. Str.31. zadatak 2.</w:t>
      </w:r>
    </w:p>
    <w:p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  <w:highlight w:val="yellow"/>
        </w:rPr>
        <w:t>Za domaću zadaću</w:t>
      </w:r>
      <w:r>
        <w:rPr>
          <w:rFonts w:ascii="Calibri" w:hAnsi="Calibri" w:cs="Calibri"/>
          <w:sz w:val="32"/>
          <w:szCs w:val="32"/>
        </w:rPr>
        <w:t xml:space="preserve"> kod kuće napravite </w:t>
      </w:r>
      <w:r>
        <w:rPr>
          <w:rFonts w:ascii="Calibri" w:hAnsi="Calibri" w:cs="Calibri"/>
          <w:sz w:val="32"/>
          <w:szCs w:val="32"/>
          <w:shd w:val="clear" w:color="auto" w:fill="FDEADA"/>
        </w:rPr>
        <w:t xml:space="preserve">pokus iz RB. Str.28.1.zadatak </w:t>
      </w:r>
      <w:r>
        <w:rPr>
          <w:rFonts w:ascii="Calibri" w:hAnsi="Calibri" w:cs="Calibri"/>
          <w:color w:val="FF0000"/>
          <w:sz w:val="32"/>
          <w:szCs w:val="32"/>
        </w:rPr>
        <w:t>Tajna vretenastog tijela vodenih životinja</w:t>
      </w:r>
      <w:r>
        <w:rPr>
          <w:rFonts w:ascii="Calibri" w:hAnsi="Calibri" w:cs="Calibri"/>
          <w:sz w:val="32"/>
          <w:szCs w:val="32"/>
        </w:rPr>
        <w:br/>
        <w:t>(potrebna vam je posuda s vodom, manji karton, nije potrebno da bude točno određenih dimenzija</w:t>
      </w:r>
      <w:r>
        <w:rPr>
          <w:rFonts w:ascii="Calibri" w:hAnsi="Calibri" w:cs="Calibri"/>
          <w:sz w:val="32"/>
          <w:szCs w:val="32"/>
        </w:rPr>
        <w:br/>
        <w:t>kao što piše, može biti otprilike, prati upute i riješi zadatake uz taj pokus u RB.)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 </w:t>
      </w:r>
    </w:p>
    <w:p w:rsidR="00664FB4" w:rsidRDefault="00664FB4" w:rsidP="009316E6"/>
    <w:sectPr w:rsidR="0066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DB"/>
    <w:multiLevelType w:val="hybridMultilevel"/>
    <w:tmpl w:val="5792E802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9"/>
    <w:rsid w:val="00664FB4"/>
    <w:rsid w:val="00666A69"/>
    <w:rsid w:val="00792EDD"/>
    <w:rsid w:val="009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A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A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1</cp:revision>
  <dcterms:created xsi:type="dcterms:W3CDTF">2020-03-19T19:03:00Z</dcterms:created>
  <dcterms:modified xsi:type="dcterms:W3CDTF">2020-03-19T19:48:00Z</dcterms:modified>
</cp:coreProperties>
</file>